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93b874" w:val="clear"/>
        <w:spacing w:after="0" w:lineRule="auto"/>
        <w:jc w:val="center"/>
        <w:rPr>
          <w:rFonts w:ascii="Helvetica Neue" w:cs="Helvetica Neue" w:eastAsia="Helvetica Neue" w:hAnsi="Helvetica Neue"/>
          <w:b w:val="1"/>
          <w:color w:val="ffffff"/>
          <w:sz w:val="18"/>
          <w:szCs w:val="18"/>
        </w:rPr>
      </w:pPr>
      <w:r w:rsidDel="00000000" w:rsidR="00000000" w:rsidRPr="00000000">
        <w:rPr>
          <w:rFonts w:ascii="Helvetica Neue" w:cs="Helvetica Neue" w:eastAsia="Helvetica Neue" w:hAnsi="Helvetica Neue"/>
          <w:b w:val="1"/>
          <w:color w:val="ffffff"/>
          <w:sz w:val="18"/>
          <w:szCs w:val="18"/>
          <w:rtl w:val="0"/>
        </w:rPr>
        <w:t xml:space="preserve">Method</w:t>
      </w:r>
      <w:r w:rsidDel="00000000" w:rsidR="00000000" w:rsidRPr="00000000">
        <w:rPr>
          <w:rFonts w:ascii="Helvetica Neue" w:cs="Helvetica Neue" w:eastAsia="Helvetica Neue" w:hAnsi="Helvetica Neue"/>
          <w:b w:val="1"/>
          <w:color w:val="ffffff"/>
          <w:sz w:val="32"/>
          <w:szCs w:val="32"/>
          <w:rtl w:val="0"/>
        </w:rPr>
        <w:t xml:space="preserve">1</w:t>
      </w:r>
      <w:r w:rsidDel="00000000" w:rsidR="00000000" w:rsidRPr="00000000">
        <w:rPr>
          <w:rtl w:val="0"/>
        </w:rPr>
      </w:r>
    </w:p>
    <w:p w:rsidR="00000000" w:rsidDel="00000000" w:rsidP="00000000" w:rsidRDefault="00000000" w:rsidRPr="00000000" w14:paraId="00000002">
      <w:pPr>
        <w:shd w:fill="f6f5f4" w:val="clear"/>
        <w:spacing w:after="0" w:lineRule="auto"/>
        <w:rPr>
          <w:rFonts w:ascii="Helvetica Neue" w:cs="Helvetica Neue" w:eastAsia="Helvetica Neue" w:hAnsi="Helvetica Neue"/>
          <w:b w:val="1"/>
          <w:color w:val="222222"/>
          <w:sz w:val="30"/>
          <w:szCs w:val="30"/>
        </w:rPr>
      </w:pPr>
      <w:r w:rsidDel="00000000" w:rsidR="00000000" w:rsidRPr="00000000">
        <w:rPr>
          <w:rFonts w:ascii="Helvetica Neue" w:cs="Helvetica Neue" w:eastAsia="Helvetica Neue" w:hAnsi="Helvetica Neue"/>
          <w:b w:val="1"/>
          <w:color w:val="222222"/>
          <w:sz w:val="30"/>
          <w:szCs w:val="30"/>
          <w:rtl w:val="0"/>
        </w:rPr>
        <w:t xml:space="preserve">Six-Strand Knot Pattern (</w:t>
      </w:r>
    </w:p>
    <w:p w:rsidR="00000000" w:rsidDel="00000000" w:rsidP="00000000" w:rsidRDefault="00000000" w:rsidRPr="00000000" w14:paraId="00000003">
      <w:pPr>
        <w:shd w:fill="f6f5f4" w:val="clear"/>
        <w:spacing w:after="0" w:lineRule="auto"/>
        <w:rPr>
          <w:rFonts w:ascii="Helvetica Neue" w:cs="Helvetica Neue" w:eastAsia="Helvetica Neue" w:hAnsi="Helvetica Neue"/>
          <w:b w:val="1"/>
          <w:color w:val="222222"/>
          <w:sz w:val="30"/>
          <w:szCs w:val="30"/>
        </w:rPr>
      </w:pPr>
      <w:r w:rsidDel="00000000" w:rsidR="00000000" w:rsidRPr="00000000">
        <w:rPr>
          <w:rFonts w:ascii="Helvetica Neue" w:cs="Helvetica Neue" w:eastAsia="Helvetica Neue" w:hAnsi="Helvetica Neue"/>
          <w:b w:val="1"/>
          <w:color w:val="545454"/>
          <w:sz w:val="65"/>
          <w:szCs w:val="65"/>
          <w:rtl w:val="0"/>
        </w:rPr>
        <w:t xml:space="preserve">1</w:t>
      </w:r>
      <w:r w:rsidDel="00000000" w:rsidR="00000000" w:rsidRPr="00000000">
        <w:rPr>
          <w:rtl w:val="0"/>
        </w:rPr>
      </w:r>
    </w:p>
    <w:bookmarkStart w:colFirst="0" w:colLast="0" w:name="gjdgxs" w:id="0"/>
    <w:bookmarkEnd w:id="0"/>
    <w:p w:rsidR="00000000" w:rsidDel="00000000" w:rsidP="00000000" w:rsidRDefault="00000000" w:rsidRPr="00000000" w14:paraId="00000004">
      <w:pPr>
        <w:shd w:fill="ffffff" w:val="clear"/>
        <w:spacing w:after="0" w:lineRule="auto"/>
        <w:rPr>
          <w:rFonts w:ascii="Helvetica Neue" w:cs="Helvetica Neue" w:eastAsia="Helvetica Neue" w:hAnsi="Helvetica Neue"/>
          <w:color w:val="545454"/>
          <w:sz w:val="24"/>
          <w:szCs w:val="24"/>
        </w:rPr>
      </w:pPr>
      <w:r w:rsidDel="00000000" w:rsidR="00000000" w:rsidRPr="00000000">
        <w:rPr>
          <w:rFonts w:ascii="Helvetica Neue" w:cs="Helvetica Neue" w:eastAsia="Helvetica Neue" w:hAnsi="Helvetica Neue"/>
          <w:b w:val="1"/>
          <w:color w:val="545454"/>
          <w:sz w:val="24"/>
          <w:szCs w:val="24"/>
          <w:rtl w:val="0"/>
        </w:rPr>
        <w:t xml:space="preserve">Cut three pieces of string or embroidery floss.</w:t>
      </w:r>
      <w:r w:rsidDel="00000000" w:rsidR="00000000" w:rsidRPr="00000000">
        <w:rPr>
          <w:rFonts w:ascii="Helvetica Neue" w:cs="Helvetica Neue" w:eastAsia="Helvetica Neue" w:hAnsi="Helvetica Neue"/>
          <w:color w:val="545454"/>
          <w:sz w:val="24"/>
          <w:szCs w:val="24"/>
          <w:rtl w:val="0"/>
        </w:rPr>
        <w:t xml:space="preserve"> Choose any color you want. Using a ruler, make each thread 28 to 30 inches (71 to 76 cm) long for a bracelet; add length for an anklet or necklace</w:t>
      </w:r>
    </w:p>
    <w:p w:rsidR="00000000" w:rsidDel="00000000" w:rsidP="00000000" w:rsidRDefault="00000000" w:rsidRPr="00000000" w14:paraId="00000005">
      <w:pPr>
        <w:shd w:fill="ffffff" w:val="clear"/>
        <w:spacing w:after="0" w:lineRule="auto"/>
        <w:rPr>
          <w:rFonts w:ascii="Helvetica Neue" w:cs="Helvetica Neue" w:eastAsia="Helvetica Neue" w:hAnsi="Helvetica Neue"/>
          <w:color w:val="545454"/>
          <w:sz w:val="24"/>
          <w:szCs w:val="24"/>
        </w:rPr>
      </w:pPr>
      <w:r w:rsidDel="00000000" w:rsidR="00000000" w:rsidRPr="00000000">
        <w:rPr>
          <w:rFonts w:ascii="Helvetica Neue" w:cs="Helvetica Neue" w:eastAsia="Helvetica Neue" w:hAnsi="Helvetica Neue"/>
          <w:b w:val="1"/>
          <w:color w:val="545454"/>
          <w:sz w:val="65"/>
          <w:szCs w:val="65"/>
          <w:rtl w:val="0"/>
        </w:rPr>
        <w:t xml:space="preserve">2</w:t>
      </w:r>
      <w:r w:rsidDel="00000000" w:rsidR="00000000" w:rsidRPr="00000000">
        <w:rPr>
          <w:rtl w:val="0"/>
        </w:rPr>
      </w:r>
    </w:p>
    <w:bookmarkStart w:colFirst="0" w:colLast="0" w:name="30j0zll" w:id="1"/>
    <w:bookmarkEnd w:id="1"/>
    <w:p w:rsidR="00000000" w:rsidDel="00000000" w:rsidP="00000000" w:rsidRDefault="00000000" w:rsidRPr="00000000" w14:paraId="00000006">
      <w:pPr>
        <w:shd w:fill="ffffff" w:val="clear"/>
        <w:spacing w:after="0" w:lineRule="auto"/>
        <w:rPr>
          <w:rFonts w:ascii="Helvetica Neue" w:cs="Helvetica Neue" w:eastAsia="Helvetica Neue" w:hAnsi="Helvetica Neue"/>
          <w:color w:val="545454"/>
          <w:sz w:val="24"/>
          <w:szCs w:val="24"/>
        </w:rPr>
      </w:pPr>
      <w:r w:rsidDel="00000000" w:rsidR="00000000" w:rsidRPr="00000000">
        <w:rPr>
          <w:rFonts w:ascii="Helvetica Neue" w:cs="Helvetica Neue" w:eastAsia="Helvetica Neue" w:hAnsi="Helvetica Neue"/>
          <w:b w:val="1"/>
          <w:color w:val="545454"/>
          <w:sz w:val="24"/>
          <w:szCs w:val="24"/>
          <w:rtl w:val="0"/>
        </w:rPr>
        <w:t xml:space="preserve">Tie a </w:t>
      </w:r>
      <w:hyperlink r:id="rId6">
        <w:r w:rsidDel="00000000" w:rsidR="00000000" w:rsidRPr="00000000">
          <w:rPr>
            <w:rFonts w:ascii="Helvetica Neue" w:cs="Helvetica Neue" w:eastAsia="Helvetica Neue" w:hAnsi="Helvetica Neue"/>
            <w:b w:val="1"/>
            <w:color w:val="337733"/>
            <w:sz w:val="24"/>
            <w:szCs w:val="24"/>
            <w:u w:val="single"/>
            <w:rtl w:val="0"/>
          </w:rPr>
          <w:t xml:space="preserve">knot</w:t>
        </w:r>
      </w:hyperlink>
      <w:r w:rsidDel="00000000" w:rsidR="00000000" w:rsidRPr="00000000">
        <w:rPr>
          <w:rFonts w:ascii="Helvetica Neue" w:cs="Helvetica Neue" w:eastAsia="Helvetica Neue" w:hAnsi="Helvetica Neue"/>
          <w:b w:val="1"/>
          <w:color w:val="545454"/>
          <w:sz w:val="24"/>
          <w:szCs w:val="24"/>
          <w:rtl w:val="0"/>
        </w:rPr>
        <w:t xml:space="preserve"> at the top.</w:t>
      </w:r>
      <w:r w:rsidDel="00000000" w:rsidR="00000000" w:rsidRPr="00000000">
        <w:rPr>
          <w:rFonts w:ascii="Helvetica Neue" w:cs="Helvetica Neue" w:eastAsia="Helvetica Neue" w:hAnsi="Helvetica Neue"/>
          <w:color w:val="545454"/>
          <w:sz w:val="24"/>
          <w:szCs w:val="24"/>
          <w:rtl w:val="0"/>
        </w:rPr>
        <w:t xml:space="preserve"> Lay out all three threads evenly. Grab the middle of the bunch (make sure it's the middle by seeing if the bottom threads line up). Pinch the threads about two inches down from the center point with your other hand, so that the bundle looks like one thread. Make a loop with the bundle, then pull the rounded center of the bundle through the center. You should have a small loop of thread above the knot, and six threads coming down from the knot.</w:t>
      </w:r>
    </w:p>
    <w:p w:rsidR="00000000" w:rsidDel="00000000" w:rsidP="00000000" w:rsidRDefault="00000000" w:rsidRPr="00000000" w14:paraId="00000007">
      <w:pPr>
        <w:shd w:fill="ffffff" w:val="clear"/>
        <w:rPr>
          <w:rFonts w:ascii="Helvetica Neue" w:cs="Helvetica Neue" w:eastAsia="Helvetica Neue" w:hAnsi="Helvetica Neue"/>
          <w:color w:val="545454"/>
          <w:sz w:val="24"/>
          <w:szCs w:val="24"/>
        </w:rPr>
      </w:pPr>
      <w:r w:rsidDel="00000000" w:rsidR="00000000" w:rsidRPr="00000000">
        <w:rPr>
          <w:rFonts w:ascii="Helvetica Neue" w:cs="Helvetica Neue" w:eastAsia="Helvetica Neue" w:hAnsi="Helvetica Neue"/>
          <w:b w:val="1"/>
          <w:color w:val="545454"/>
          <w:sz w:val="65"/>
          <w:szCs w:val="65"/>
          <w:rtl w:val="0"/>
        </w:rPr>
        <w:t xml:space="preserve">3</w:t>
      </w:r>
      <w:r w:rsidDel="00000000" w:rsidR="00000000" w:rsidRPr="00000000">
        <w:rPr>
          <w:rtl w:val="0"/>
        </w:rPr>
      </w:r>
    </w:p>
    <w:bookmarkStart w:colFirst="0" w:colLast="0" w:name="1fob9te" w:id="2"/>
    <w:bookmarkEnd w:id="2"/>
    <w:p w:rsidR="00000000" w:rsidDel="00000000" w:rsidP="00000000" w:rsidRDefault="00000000" w:rsidRPr="00000000" w14:paraId="00000008">
      <w:pPr>
        <w:shd w:fill="ffffff" w:val="clear"/>
        <w:spacing w:after="0" w:lineRule="auto"/>
        <w:rPr>
          <w:rFonts w:ascii="Helvetica Neue" w:cs="Helvetica Neue" w:eastAsia="Helvetica Neue" w:hAnsi="Helvetica Neue"/>
          <w:color w:val="545454"/>
          <w:sz w:val="24"/>
          <w:szCs w:val="24"/>
        </w:rPr>
      </w:pPr>
      <w:r w:rsidDel="00000000" w:rsidR="00000000" w:rsidRPr="00000000">
        <w:rPr>
          <w:rFonts w:ascii="Helvetica Neue" w:cs="Helvetica Neue" w:eastAsia="Helvetica Neue" w:hAnsi="Helvetica Neue"/>
          <w:b w:val="1"/>
          <w:color w:val="545454"/>
          <w:sz w:val="24"/>
          <w:szCs w:val="24"/>
          <w:rtl w:val="0"/>
        </w:rPr>
        <w:t xml:space="preserve">Secure the knot.</w:t>
      </w:r>
      <w:r w:rsidDel="00000000" w:rsidR="00000000" w:rsidRPr="00000000">
        <w:rPr>
          <w:rFonts w:ascii="Helvetica Neue" w:cs="Helvetica Neue" w:eastAsia="Helvetica Neue" w:hAnsi="Helvetica Neue"/>
          <w:color w:val="545454"/>
          <w:sz w:val="24"/>
          <w:szCs w:val="24"/>
          <w:rtl w:val="0"/>
        </w:rPr>
        <w:t xml:space="preserve"> Use masking tape to attach the small threads coming out of the knot to a table or counter, or put a safety pin through the knot and attach it to the top of your jeans (while sitting down). A secured knot will help you maintain consistent tension.</w:t>
      </w:r>
    </w:p>
    <w:p w:rsidR="00000000" w:rsidDel="00000000" w:rsidP="00000000" w:rsidRDefault="00000000" w:rsidRPr="00000000" w14:paraId="00000009">
      <w:pPr>
        <w:shd w:fill="ffffff" w:val="clear"/>
        <w:rPr>
          <w:rFonts w:ascii="Helvetica Neue" w:cs="Helvetica Neue" w:eastAsia="Helvetica Neue" w:hAnsi="Helvetica Neue"/>
          <w:color w:val="545454"/>
          <w:sz w:val="24"/>
          <w:szCs w:val="24"/>
        </w:rPr>
      </w:pPr>
      <w:r w:rsidDel="00000000" w:rsidR="00000000" w:rsidRPr="00000000">
        <w:rPr>
          <w:rFonts w:ascii="Helvetica Neue" w:cs="Helvetica Neue" w:eastAsia="Helvetica Neue" w:hAnsi="Helvetica Neue"/>
          <w:b w:val="1"/>
          <w:color w:val="545454"/>
          <w:sz w:val="65"/>
          <w:szCs w:val="65"/>
          <w:rtl w:val="0"/>
        </w:rPr>
        <w:t xml:space="preserve">4</w:t>
      </w:r>
      <w:r w:rsidDel="00000000" w:rsidR="00000000" w:rsidRPr="00000000">
        <w:rPr>
          <w:rtl w:val="0"/>
        </w:rPr>
      </w:r>
    </w:p>
    <w:bookmarkStart w:colFirst="0" w:colLast="0" w:name="3znysh7" w:id="3"/>
    <w:bookmarkEnd w:id="3"/>
    <w:p w:rsidR="00000000" w:rsidDel="00000000" w:rsidP="00000000" w:rsidRDefault="00000000" w:rsidRPr="00000000" w14:paraId="0000000A">
      <w:pPr>
        <w:shd w:fill="ffffff" w:val="clear"/>
        <w:spacing w:after="0" w:lineRule="auto"/>
        <w:rPr>
          <w:rFonts w:ascii="Helvetica Neue" w:cs="Helvetica Neue" w:eastAsia="Helvetica Neue" w:hAnsi="Helvetica Neue"/>
          <w:color w:val="545454"/>
          <w:sz w:val="24"/>
          <w:szCs w:val="24"/>
        </w:rPr>
      </w:pPr>
      <w:r w:rsidDel="00000000" w:rsidR="00000000" w:rsidRPr="00000000">
        <w:rPr>
          <w:rFonts w:ascii="Helvetica Neue" w:cs="Helvetica Neue" w:eastAsia="Helvetica Neue" w:hAnsi="Helvetica Neue"/>
          <w:b w:val="1"/>
          <w:color w:val="545454"/>
          <w:sz w:val="24"/>
          <w:szCs w:val="24"/>
          <w:rtl w:val="0"/>
        </w:rPr>
        <w:t xml:space="preserve">Start tying your bracelet.</w:t>
      </w:r>
      <w:r w:rsidDel="00000000" w:rsidR="00000000" w:rsidRPr="00000000">
        <w:rPr>
          <w:rFonts w:ascii="Helvetica Neue" w:cs="Helvetica Neue" w:eastAsia="Helvetica Neue" w:hAnsi="Helvetica Neue"/>
          <w:color w:val="545454"/>
          <w:sz w:val="24"/>
          <w:szCs w:val="24"/>
          <w:rtl w:val="0"/>
        </w:rPr>
        <w:t xml:space="preserve"> Separate your threads into two even groups, with three threads on each side. Take the threads on the right (pink in the photos) and loop them over and under the threads on the left (blue). Then put the pink threads through the loop you just created around the blue threads. Pull horizontal pink string and blue string keeping them parallel to your knee or the table, and vertically on the pink threads, keeping them perpendicular to your knee or the table. As you do so, the pink knot should move up to your large knot at the top. This is called a cross knot.</w:t>
      </w:r>
    </w:p>
    <w:p w:rsidR="00000000" w:rsidDel="00000000" w:rsidP="00000000" w:rsidRDefault="00000000" w:rsidRPr="00000000" w14:paraId="0000000B">
      <w:pPr>
        <w:shd w:fill="ffffff" w:val="clear"/>
        <w:rPr>
          <w:rFonts w:ascii="Helvetica Neue" w:cs="Helvetica Neue" w:eastAsia="Helvetica Neue" w:hAnsi="Helvetica Neue"/>
          <w:color w:val="545454"/>
          <w:sz w:val="24"/>
          <w:szCs w:val="24"/>
        </w:rPr>
      </w:pPr>
      <w:r w:rsidDel="00000000" w:rsidR="00000000" w:rsidRPr="00000000">
        <w:rPr>
          <w:rtl w:val="0"/>
        </w:rPr>
      </w:r>
    </w:p>
    <w:p w:rsidR="00000000" w:rsidDel="00000000" w:rsidP="00000000" w:rsidRDefault="00000000" w:rsidRPr="00000000" w14:paraId="0000000C">
      <w:pPr>
        <w:shd w:fill="ffffff" w:val="clear"/>
        <w:rPr>
          <w:rFonts w:ascii="Helvetica Neue" w:cs="Helvetica Neue" w:eastAsia="Helvetica Neue" w:hAnsi="Helvetica Neue"/>
          <w:color w:val="545454"/>
          <w:sz w:val="24"/>
          <w:szCs w:val="24"/>
        </w:rPr>
      </w:pPr>
      <w:r w:rsidDel="00000000" w:rsidR="00000000" w:rsidRPr="00000000">
        <w:rPr>
          <w:rtl w:val="0"/>
        </w:rPr>
      </w:r>
    </w:p>
    <w:p w:rsidR="00000000" w:rsidDel="00000000" w:rsidP="00000000" w:rsidRDefault="00000000" w:rsidRPr="00000000" w14:paraId="0000000D">
      <w:pPr>
        <w:shd w:fill="ffffff" w:val="clear"/>
        <w:rPr>
          <w:rFonts w:ascii="Helvetica Neue" w:cs="Helvetica Neue" w:eastAsia="Helvetica Neue" w:hAnsi="Helvetica Neue"/>
          <w:color w:val="545454"/>
          <w:sz w:val="24"/>
          <w:szCs w:val="24"/>
        </w:rPr>
      </w:pPr>
      <w:r w:rsidDel="00000000" w:rsidR="00000000" w:rsidRPr="00000000">
        <w:rPr>
          <w:rFonts w:ascii="Helvetica Neue" w:cs="Helvetica Neue" w:eastAsia="Helvetica Neue" w:hAnsi="Helvetica Neue"/>
          <w:b w:val="1"/>
          <w:color w:val="545454"/>
          <w:sz w:val="65"/>
          <w:szCs w:val="65"/>
          <w:rtl w:val="0"/>
        </w:rPr>
        <w:t xml:space="preserve">5</w:t>
      </w:r>
      <w:r w:rsidDel="00000000" w:rsidR="00000000" w:rsidRPr="00000000">
        <w:rPr>
          <w:rtl w:val="0"/>
        </w:rPr>
      </w:r>
    </w:p>
    <w:bookmarkStart w:colFirst="0" w:colLast="0" w:name="2et92p0" w:id="4"/>
    <w:bookmarkEnd w:id="4"/>
    <w:p w:rsidR="00000000" w:rsidDel="00000000" w:rsidP="00000000" w:rsidRDefault="00000000" w:rsidRPr="00000000" w14:paraId="0000000E">
      <w:pPr>
        <w:shd w:fill="ffffff" w:val="clear"/>
        <w:spacing w:after="0" w:lineRule="auto"/>
        <w:rPr>
          <w:rFonts w:ascii="Helvetica Neue" w:cs="Helvetica Neue" w:eastAsia="Helvetica Neue" w:hAnsi="Helvetica Neue"/>
          <w:color w:val="545454"/>
          <w:sz w:val="24"/>
          <w:szCs w:val="24"/>
        </w:rPr>
      </w:pPr>
      <w:r w:rsidDel="00000000" w:rsidR="00000000" w:rsidRPr="00000000">
        <w:rPr>
          <w:rFonts w:ascii="Helvetica Neue" w:cs="Helvetica Neue" w:eastAsia="Helvetica Neue" w:hAnsi="Helvetica Neue"/>
          <w:b w:val="1"/>
          <w:color w:val="545454"/>
          <w:sz w:val="24"/>
          <w:szCs w:val="24"/>
          <w:rtl w:val="0"/>
        </w:rPr>
        <w:t xml:space="preserve">Repeat the knot with the blue threads.</w:t>
      </w:r>
      <w:r w:rsidDel="00000000" w:rsidR="00000000" w:rsidRPr="00000000">
        <w:rPr>
          <w:rFonts w:ascii="Helvetica Neue" w:cs="Helvetica Neue" w:eastAsia="Helvetica Neue" w:hAnsi="Helvetica Neue"/>
          <w:color w:val="545454"/>
          <w:sz w:val="24"/>
          <w:szCs w:val="24"/>
          <w:rtl w:val="0"/>
        </w:rPr>
        <w:t xml:space="preserve"> Loop them over and under the pink threads, then pull them through the loop.</w:t>
      </w:r>
    </w:p>
    <w:p w:rsidR="00000000" w:rsidDel="00000000" w:rsidP="00000000" w:rsidRDefault="00000000" w:rsidRPr="00000000" w14:paraId="0000000F">
      <w:pPr>
        <w:shd w:fill="ffffff" w:val="clear"/>
        <w:rPr>
          <w:rFonts w:ascii="Helvetica Neue" w:cs="Helvetica Neue" w:eastAsia="Helvetica Neue" w:hAnsi="Helvetica Neue"/>
          <w:color w:val="545454"/>
          <w:sz w:val="24"/>
          <w:szCs w:val="24"/>
        </w:rPr>
      </w:pPr>
      <w:r w:rsidDel="00000000" w:rsidR="00000000" w:rsidRPr="00000000">
        <w:rPr>
          <w:rFonts w:ascii="Helvetica Neue" w:cs="Helvetica Neue" w:eastAsia="Helvetica Neue" w:hAnsi="Helvetica Neue"/>
          <w:b w:val="1"/>
          <w:color w:val="545454"/>
          <w:sz w:val="65"/>
          <w:szCs w:val="65"/>
          <w:rtl w:val="0"/>
        </w:rPr>
        <w:t xml:space="preserve">6</w:t>
      </w:r>
      <w:r w:rsidDel="00000000" w:rsidR="00000000" w:rsidRPr="00000000">
        <w:rPr>
          <w:rtl w:val="0"/>
        </w:rPr>
      </w:r>
    </w:p>
    <w:bookmarkStart w:colFirst="0" w:colLast="0" w:name="tyjcwt" w:id="5"/>
    <w:bookmarkEnd w:id="5"/>
    <w:p w:rsidR="00000000" w:rsidDel="00000000" w:rsidP="00000000" w:rsidRDefault="00000000" w:rsidRPr="00000000" w14:paraId="00000010">
      <w:pPr>
        <w:shd w:fill="ffffff" w:val="clear"/>
        <w:spacing w:after="0" w:lineRule="auto"/>
        <w:rPr>
          <w:rFonts w:ascii="Helvetica Neue" w:cs="Helvetica Neue" w:eastAsia="Helvetica Neue" w:hAnsi="Helvetica Neue"/>
          <w:color w:val="545454"/>
          <w:sz w:val="24"/>
          <w:szCs w:val="24"/>
        </w:rPr>
      </w:pPr>
      <w:r w:rsidDel="00000000" w:rsidR="00000000" w:rsidRPr="00000000">
        <w:rPr>
          <w:rFonts w:ascii="Helvetica Neue" w:cs="Helvetica Neue" w:eastAsia="Helvetica Neue" w:hAnsi="Helvetica Neue"/>
          <w:b w:val="1"/>
          <w:color w:val="545454"/>
          <w:sz w:val="24"/>
          <w:szCs w:val="24"/>
          <w:rtl w:val="0"/>
        </w:rPr>
        <w:t xml:space="preserve">Alternate tying knots on each side until your bracelet is finished.</w:t>
      </w:r>
      <w:r w:rsidDel="00000000" w:rsidR="00000000" w:rsidRPr="00000000">
        <w:rPr>
          <w:rtl w:val="0"/>
        </w:rPr>
      </w:r>
    </w:p>
    <w:p w:rsidR="00000000" w:rsidDel="00000000" w:rsidP="00000000" w:rsidRDefault="00000000" w:rsidRPr="00000000" w14:paraId="00000011">
      <w:pPr>
        <w:shd w:fill="ffffff" w:val="clear"/>
        <w:rPr>
          <w:rFonts w:ascii="Helvetica Neue" w:cs="Helvetica Neue" w:eastAsia="Helvetica Neue" w:hAnsi="Helvetica Neue"/>
          <w:color w:val="545454"/>
          <w:sz w:val="24"/>
          <w:szCs w:val="24"/>
        </w:rPr>
      </w:pPr>
      <w:r w:rsidDel="00000000" w:rsidR="00000000" w:rsidRPr="00000000">
        <w:rPr>
          <w:rFonts w:ascii="Helvetica Neue" w:cs="Helvetica Neue" w:eastAsia="Helvetica Neue" w:hAnsi="Helvetica Neue"/>
          <w:b w:val="1"/>
          <w:color w:val="545454"/>
          <w:sz w:val="65"/>
          <w:szCs w:val="65"/>
          <w:rtl w:val="0"/>
        </w:rPr>
        <w:t xml:space="preserve">7</w:t>
      </w:r>
      <w:r w:rsidDel="00000000" w:rsidR="00000000" w:rsidRPr="00000000">
        <w:rPr>
          <w:rtl w:val="0"/>
        </w:rPr>
      </w:r>
    </w:p>
    <w:bookmarkStart w:colFirst="0" w:colLast="0" w:name="3dy6vkm" w:id="6"/>
    <w:bookmarkEnd w:id="6"/>
    <w:p w:rsidR="00000000" w:rsidDel="00000000" w:rsidP="00000000" w:rsidRDefault="00000000" w:rsidRPr="00000000" w14:paraId="00000012">
      <w:pPr>
        <w:shd w:fill="ffffff" w:val="clear"/>
        <w:spacing w:after="0" w:lineRule="auto"/>
        <w:rPr>
          <w:rFonts w:ascii="Helvetica Neue" w:cs="Helvetica Neue" w:eastAsia="Helvetica Neue" w:hAnsi="Helvetica Neue"/>
          <w:color w:val="545454"/>
          <w:sz w:val="24"/>
          <w:szCs w:val="24"/>
        </w:rPr>
      </w:pPr>
      <w:r w:rsidDel="00000000" w:rsidR="00000000" w:rsidRPr="00000000">
        <w:rPr>
          <w:rFonts w:ascii="Helvetica Neue" w:cs="Helvetica Neue" w:eastAsia="Helvetica Neue" w:hAnsi="Helvetica Neue"/>
          <w:b w:val="1"/>
          <w:color w:val="545454"/>
          <w:sz w:val="24"/>
          <w:szCs w:val="24"/>
          <w:rtl w:val="0"/>
        </w:rPr>
        <w:t xml:space="preserve">Braid to the finish.</w:t>
      </w:r>
      <w:r w:rsidDel="00000000" w:rsidR="00000000" w:rsidRPr="00000000">
        <w:rPr>
          <w:rFonts w:ascii="Helvetica Neue" w:cs="Helvetica Neue" w:eastAsia="Helvetica Neue" w:hAnsi="Helvetica Neue"/>
          <w:color w:val="545454"/>
          <w:sz w:val="24"/>
          <w:szCs w:val="24"/>
          <w:rtl w:val="0"/>
        </w:rPr>
        <w:t xml:space="preserve"> Leave about 2 inches (5 cm) of untied thread at the bottom of your bracelet, keeping each tail one color. For each color, make a three-strand [[Braid|braid] until you have about 1/2 inch (1.3 cm) of free thread left. Tie an </w:t>
      </w:r>
      <w:hyperlink r:id="rId7">
        <w:r w:rsidDel="00000000" w:rsidR="00000000" w:rsidRPr="00000000">
          <w:rPr>
            <w:rFonts w:ascii="Helvetica Neue" w:cs="Helvetica Neue" w:eastAsia="Helvetica Neue" w:hAnsi="Helvetica Neue"/>
            <w:color w:val="337733"/>
            <w:sz w:val="24"/>
            <w:szCs w:val="24"/>
            <w:u w:val="single"/>
            <w:rtl w:val="0"/>
          </w:rPr>
          <w:t xml:space="preserve">overhand knot</w:t>
        </w:r>
      </w:hyperlink>
      <w:r w:rsidDel="00000000" w:rsidR="00000000" w:rsidRPr="00000000">
        <w:rPr>
          <w:rFonts w:ascii="Helvetica Neue" w:cs="Helvetica Neue" w:eastAsia="Helvetica Neue" w:hAnsi="Helvetica Neue"/>
          <w:color w:val="545454"/>
          <w:sz w:val="24"/>
          <w:szCs w:val="24"/>
          <w:rtl w:val="0"/>
        </w:rPr>
        <w:t xml:space="preserve">at the end of each braid.</w:t>
      </w:r>
    </w:p>
    <w:p w:rsidR="00000000" w:rsidDel="00000000" w:rsidP="00000000" w:rsidRDefault="00000000" w:rsidRPr="00000000" w14:paraId="00000013">
      <w:pPr>
        <w:shd w:fill="ffffff" w:val="clear"/>
        <w:rPr>
          <w:rFonts w:ascii="Helvetica Neue" w:cs="Helvetica Neue" w:eastAsia="Helvetica Neue" w:hAnsi="Helvetica Neue"/>
          <w:color w:val="545454"/>
          <w:sz w:val="24"/>
          <w:szCs w:val="24"/>
        </w:rPr>
      </w:pPr>
      <w:bookmarkStart w:colFirst="0" w:colLast="0" w:name="_1t3h5sf" w:id="7"/>
      <w:bookmarkEnd w:id="7"/>
      <w:r w:rsidDel="00000000" w:rsidR="00000000" w:rsidRPr="00000000">
        <w:rPr>
          <w:rFonts w:ascii="Helvetica Neue" w:cs="Helvetica Neue" w:eastAsia="Helvetica Neue" w:hAnsi="Helvetica Neue"/>
          <w:b w:val="1"/>
          <w:color w:val="545454"/>
          <w:sz w:val="65"/>
          <w:szCs w:val="65"/>
          <w:rtl w:val="0"/>
        </w:rPr>
        <w:t xml:space="preserve">8</w:t>
      </w:r>
      <w:r w:rsidDel="00000000" w:rsidR="00000000" w:rsidRPr="00000000">
        <w:rPr>
          <w:rtl w:val="0"/>
        </w:rPr>
      </w:r>
    </w:p>
    <w:bookmarkStart w:colFirst="0" w:colLast="0" w:name="4d34og8" w:id="8"/>
    <w:bookmarkEnd w:id="8"/>
    <w:p w:rsidR="00000000" w:rsidDel="00000000" w:rsidP="00000000" w:rsidRDefault="00000000" w:rsidRPr="00000000" w14:paraId="00000014">
      <w:pPr>
        <w:shd w:fill="ffffff" w:val="clear"/>
        <w:spacing w:after="0" w:lineRule="auto"/>
        <w:rPr>
          <w:rFonts w:ascii="Helvetica Neue" w:cs="Helvetica Neue" w:eastAsia="Helvetica Neue" w:hAnsi="Helvetica Neue"/>
          <w:color w:val="545454"/>
          <w:sz w:val="24"/>
          <w:szCs w:val="24"/>
        </w:rPr>
      </w:pPr>
      <w:r w:rsidDel="00000000" w:rsidR="00000000" w:rsidRPr="00000000">
        <w:rPr>
          <w:rFonts w:ascii="Helvetica Neue" w:cs="Helvetica Neue" w:eastAsia="Helvetica Neue" w:hAnsi="Helvetica Neue"/>
          <w:b w:val="1"/>
          <w:color w:val="545454"/>
          <w:sz w:val="24"/>
          <w:szCs w:val="24"/>
          <w:rtl w:val="0"/>
        </w:rPr>
        <w:t xml:space="preserve">Tie on the bracelet.</w:t>
      </w:r>
      <w:r w:rsidDel="00000000" w:rsidR="00000000" w:rsidRPr="00000000">
        <w:rPr>
          <w:rFonts w:ascii="Helvetica Neue" w:cs="Helvetica Neue" w:eastAsia="Helvetica Neue" w:hAnsi="Helvetica Neue"/>
          <w:color w:val="545454"/>
          <w:sz w:val="24"/>
          <w:szCs w:val="24"/>
          <w:rtl w:val="0"/>
        </w:rPr>
        <w:t xml:space="preserve"> Draw one of the braids you just finished through the loop above your top knot, then tie it to the other braid in a double knot. Your friend should be able to remove it at the end of the day with one hand.</w:t>
      </w:r>
    </w:p>
    <w:p w:rsidR="00000000" w:rsidDel="00000000" w:rsidP="00000000" w:rsidRDefault="00000000" w:rsidRPr="00000000" w14:paraId="00000015">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wikihow.com/Tie-an-Overhand-Knot" TargetMode="External"/><Relationship Id="rId7" Type="http://schemas.openxmlformats.org/officeDocument/2006/relationships/hyperlink" Target="https://www.wikihow.com/Tie-an-Overhand-Kno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