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59C35B" w14:textId="77777777" w:rsidR="00975AB9" w:rsidRDefault="00B526F8">
      <w:pPr>
        <w:rPr>
          <w:rFonts w:ascii="Georgia" w:eastAsia="Georgia" w:hAnsi="Georgia" w:cs="Georgia"/>
        </w:rPr>
      </w:pPr>
      <w:r>
        <w:rPr>
          <w:rFonts w:ascii="Georgia" w:eastAsia="Georgia" w:hAnsi="Georgia" w:cs="Georgia"/>
        </w:rPr>
        <w:tab/>
      </w:r>
      <w:bookmarkStart w:id="0" w:name="_GoBack"/>
      <w:bookmarkEnd w:id="0"/>
    </w:p>
    <w:tbl>
      <w:tblPr>
        <w:tblStyle w:val="a"/>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00"/>
        <w:gridCol w:w="2700"/>
        <w:gridCol w:w="2700"/>
        <w:gridCol w:w="2700"/>
      </w:tblGrid>
      <w:tr w:rsidR="00975AB9" w14:paraId="4E162408" w14:textId="77777777">
        <w:trPr>
          <w:trHeight w:val="500"/>
        </w:trPr>
        <w:tc>
          <w:tcPr>
            <w:tcW w:w="2700" w:type="dxa"/>
            <w:shd w:val="clear" w:color="auto" w:fill="E7E7E7"/>
            <w:tcMar>
              <w:top w:w="100" w:type="dxa"/>
              <w:left w:w="100" w:type="dxa"/>
              <w:bottom w:w="100" w:type="dxa"/>
              <w:right w:w="100" w:type="dxa"/>
            </w:tcMar>
          </w:tcPr>
          <w:p w14:paraId="4C6D0EE1" w14:textId="77777777" w:rsidR="00975AB9" w:rsidRDefault="00B526F8">
            <w:pPr>
              <w:widowControl w:val="0"/>
              <w:pBdr>
                <w:top w:val="nil"/>
                <w:left w:val="nil"/>
                <w:bottom w:val="nil"/>
                <w:right w:val="nil"/>
                <w:between w:val="nil"/>
              </w:pBdr>
              <w:rPr>
                <w:sz w:val="20"/>
                <w:szCs w:val="20"/>
              </w:rPr>
            </w:pPr>
            <w:r>
              <w:rPr>
                <w:b/>
                <w:sz w:val="20"/>
                <w:szCs w:val="20"/>
              </w:rPr>
              <w:t xml:space="preserve">Suggested Grade: </w:t>
            </w:r>
            <w:r w:rsidR="00480862">
              <w:rPr>
                <w:b/>
                <w:sz w:val="20"/>
                <w:szCs w:val="20"/>
              </w:rPr>
              <w:t xml:space="preserve"> </w:t>
            </w:r>
            <w:r w:rsidR="00480862" w:rsidRPr="00480862">
              <w:rPr>
                <w:sz w:val="20"/>
                <w:szCs w:val="20"/>
              </w:rPr>
              <w:t>1</w:t>
            </w:r>
            <w:r w:rsidR="00480862" w:rsidRPr="00480862">
              <w:rPr>
                <w:sz w:val="20"/>
                <w:szCs w:val="20"/>
                <w:vertAlign w:val="superscript"/>
              </w:rPr>
              <w:t>st</w:t>
            </w:r>
            <w:r w:rsidR="00480862" w:rsidRPr="00480862">
              <w:rPr>
                <w:sz w:val="20"/>
                <w:szCs w:val="20"/>
              </w:rPr>
              <w:t>-2</w:t>
            </w:r>
            <w:r w:rsidR="00480862" w:rsidRPr="00480862">
              <w:rPr>
                <w:sz w:val="20"/>
                <w:szCs w:val="20"/>
                <w:vertAlign w:val="superscript"/>
              </w:rPr>
              <w:t>nd</w:t>
            </w:r>
          </w:p>
          <w:p w14:paraId="6F2E3320" w14:textId="2637F98B" w:rsidR="00480862" w:rsidRPr="00480862" w:rsidRDefault="00480862">
            <w:pPr>
              <w:widowControl w:val="0"/>
              <w:pBdr>
                <w:top w:val="nil"/>
                <w:left w:val="nil"/>
                <w:bottom w:val="nil"/>
                <w:right w:val="nil"/>
                <w:between w:val="nil"/>
              </w:pBdr>
              <w:rPr>
                <w:b/>
                <w:sz w:val="20"/>
                <w:szCs w:val="20"/>
              </w:rPr>
            </w:pPr>
          </w:p>
        </w:tc>
        <w:tc>
          <w:tcPr>
            <w:tcW w:w="2700" w:type="dxa"/>
            <w:shd w:val="clear" w:color="auto" w:fill="E7E7E7"/>
            <w:tcMar>
              <w:top w:w="100" w:type="dxa"/>
              <w:left w:w="100" w:type="dxa"/>
              <w:bottom w:w="100" w:type="dxa"/>
              <w:right w:w="100" w:type="dxa"/>
            </w:tcMar>
          </w:tcPr>
          <w:p w14:paraId="5A6C4BEF" w14:textId="77777777" w:rsidR="00975AB9" w:rsidRDefault="00B526F8">
            <w:pPr>
              <w:widowControl w:val="0"/>
              <w:pBdr>
                <w:top w:val="nil"/>
                <w:left w:val="nil"/>
                <w:bottom w:val="nil"/>
                <w:right w:val="nil"/>
                <w:between w:val="nil"/>
              </w:pBdr>
              <w:rPr>
                <w:b/>
                <w:sz w:val="20"/>
                <w:szCs w:val="20"/>
              </w:rPr>
            </w:pPr>
            <w:r>
              <w:rPr>
                <w:b/>
                <w:sz w:val="20"/>
                <w:szCs w:val="20"/>
              </w:rPr>
              <w:t>Facilitator:</w:t>
            </w:r>
          </w:p>
        </w:tc>
        <w:tc>
          <w:tcPr>
            <w:tcW w:w="2700" w:type="dxa"/>
            <w:shd w:val="clear" w:color="auto" w:fill="E7E7E7"/>
            <w:tcMar>
              <w:top w:w="100" w:type="dxa"/>
              <w:left w:w="100" w:type="dxa"/>
              <w:bottom w:w="100" w:type="dxa"/>
              <w:right w:w="100" w:type="dxa"/>
            </w:tcMar>
          </w:tcPr>
          <w:p w14:paraId="07A9ECAA" w14:textId="77777777" w:rsidR="00975AB9" w:rsidRDefault="00B526F8">
            <w:pPr>
              <w:widowControl w:val="0"/>
              <w:pBdr>
                <w:top w:val="nil"/>
                <w:left w:val="nil"/>
                <w:bottom w:val="nil"/>
                <w:right w:val="nil"/>
                <w:between w:val="nil"/>
              </w:pBdr>
              <w:rPr>
                <w:b/>
                <w:sz w:val="20"/>
                <w:szCs w:val="20"/>
              </w:rPr>
            </w:pPr>
            <w:r>
              <w:rPr>
                <w:b/>
                <w:sz w:val="20"/>
                <w:szCs w:val="20"/>
              </w:rPr>
              <w:t xml:space="preserve">Grade: </w:t>
            </w:r>
          </w:p>
        </w:tc>
        <w:tc>
          <w:tcPr>
            <w:tcW w:w="2700" w:type="dxa"/>
            <w:shd w:val="clear" w:color="auto" w:fill="E7E7E7"/>
            <w:tcMar>
              <w:top w:w="100" w:type="dxa"/>
              <w:left w:w="100" w:type="dxa"/>
              <w:bottom w:w="100" w:type="dxa"/>
              <w:right w:w="100" w:type="dxa"/>
            </w:tcMar>
          </w:tcPr>
          <w:p w14:paraId="1CE8EB42" w14:textId="77777777" w:rsidR="00975AB9" w:rsidRDefault="00B526F8">
            <w:pPr>
              <w:widowControl w:val="0"/>
              <w:pBdr>
                <w:top w:val="nil"/>
                <w:left w:val="nil"/>
                <w:bottom w:val="nil"/>
                <w:right w:val="nil"/>
                <w:between w:val="nil"/>
              </w:pBdr>
              <w:rPr>
                <w:sz w:val="20"/>
                <w:szCs w:val="20"/>
              </w:rPr>
            </w:pPr>
            <w:r>
              <w:rPr>
                <w:b/>
                <w:sz w:val="20"/>
                <w:szCs w:val="20"/>
              </w:rPr>
              <w:t xml:space="preserve">Lesson Date(s): </w:t>
            </w:r>
          </w:p>
          <w:p w14:paraId="2E9610FA" w14:textId="77777777" w:rsidR="00975AB9" w:rsidRDefault="00975AB9">
            <w:pPr>
              <w:widowControl w:val="0"/>
              <w:pBdr>
                <w:top w:val="nil"/>
                <w:left w:val="nil"/>
                <w:bottom w:val="nil"/>
                <w:right w:val="nil"/>
                <w:between w:val="nil"/>
              </w:pBdr>
              <w:rPr>
                <w:sz w:val="20"/>
                <w:szCs w:val="20"/>
              </w:rPr>
            </w:pPr>
          </w:p>
        </w:tc>
      </w:tr>
      <w:tr w:rsidR="00975AB9" w14:paraId="336ED347" w14:textId="77777777">
        <w:trPr>
          <w:trHeight w:val="600"/>
        </w:trPr>
        <w:tc>
          <w:tcPr>
            <w:tcW w:w="10800" w:type="dxa"/>
            <w:gridSpan w:val="4"/>
            <w:shd w:val="clear" w:color="auto" w:fill="E7E7E7"/>
            <w:tcMar>
              <w:top w:w="100" w:type="dxa"/>
              <w:left w:w="100" w:type="dxa"/>
              <w:bottom w:w="100" w:type="dxa"/>
              <w:right w:w="100" w:type="dxa"/>
            </w:tcMar>
          </w:tcPr>
          <w:p w14:paraId="42711F3F" w14:textId="77777777" w:rsidR="00975AB9" w:rsidRDefault="00B526F8">
            <w:pPr>
              <w:widowControl w:val="0"/>
              <w:pBdr>
                <w:top w:val="nil"/>
                <w:left w:val="nil"/>
                <w:bottom w:val="nil"/>
                <w:right w:val="nil"/>
                <w:between w:val="nil"/>
              </w:pBdr>
              <w:rPr>
                <w:b/>
                <w:sz w:val="20"/>
                <w:szCs w:val="20"/>
              </w:rPr>
            </w:pPr>
            <w:r>
              <w:rPr>
                <w:b/>
                <w:sz w:val="20"/>
                <w:szCs w:val="20"/>
              </w:rPr>
              <w:t xml:space="preserve">Book Title and Author(s)/Illustrator(s): </w:t>
            </w:r>
            <w:r>
              <w:rPr>
                <w:sz w:val="20"/>
                <w:szCs w:val="20"/>
                <w:u w:val="single"/>
              </w:rPr>
              <w:t>Goldy Luck and the Three Pandas</w:t>
            </w:r>
            <w:r>
              <w:rPr>
                <w:sz w:val="20"/>
                <w:szCs w:val="20"/>
              </w:rPr>
              <w:t xml:space="preserve"> by Natasha Yim</w:t>
            </w:r>
          </w:p>
          <w:p w14:paraId="08C893A6" w14:textId="77777777" w:rsidR="00975AB9" w:rsidRDefault="00B526F8">
            <w:pPr>
              <w:widowControl w:val="0"/>
              <w:pBdr>
                <w:top w:val="nil"/>
                <w:left w:val="nil"/>
                <w:bottom w:val="nil"/>
                <w:right w:val="nil"/>
                <w:between w:val="nil"/>
              </w:pBdr>
              <w:rPr>
                <w:sz w:val="20"/>
                <w:szCs w:val="20"/>
              </w:rPr>
            </w:pPr>
            <w:r>
              <w:rPr>
                <w:b/>
                <w:sz w:val="20"/>
                <w:szCs w:val="20"/>
              </w:rPr>
              <w:t xml:space="preserve">Illustrator: </w:t>
            </w:r>
            <w:r>
              <w:rPr>
                <w:sz w:val="20"/>
                <w:szCs w:val="20"/>
              </w:rPr>
              <w:t>Grace Zong</w:t>
            </w:r>
          </w:p>
          <w:p w14:paraId="11D50007" w14:textId="77777777" w:rsidR="00975AB9" w:rsidRDefault="00975AB9">
            <w:pPr>
              <w:widowControl w:val="0"/>
              <w:pBdr>
                <w:top w:val="nil"/>
                <w:left w:val="nil"/>
                <w:bottom w:val="nil"/>
                <w:right w:val="nil"/>
                <w:between w:val="nil"/>
              </w:pBdr>
              <w:rPr>
                <w:sz w:val="20"/>
                <w:szCs w:val="20"/>
              </w:rPr>
            </w:pPr>
          </w:p>
        </w:tc>
      </w:tr>
      <w:tr w:rsidR="00975AB9" w14:paraId="2D1667CF" w14:textId="77777777">
        <w:trPr>
          <w:trHeight w:val="420"/>
        </w:trPr>
        <w:tc>
          <w:tcPr>
            <w:tcW w:w="10800" w:type="dxa"/>
            <w:gridSpan w:val="4"/>
            <w:shd w:val="clear" w:color="auto" w:fill="E7E7E7"/>
            <w:tcMar>
              <w:top w:w="100" w:type="dxa"/>
              <w:left w:w="100" w:type="dxa"/>
              <w:bottom w:w="100" w:type="dxa"/>
              <w:right w:w="100" w:type="dxa"/>
            </w:tcMar>
          </w:tcPr>
          <w:p w14:paraId="0CF84FB4" w14:textId="3B6A94ED" w:rsidR="00975AB9" w:rsidRDefault="00B526F8" w:rsidP="00480862">
            <w:pPr>
              <w:widowControl w:val="0"/>
              <w:pBdr>
                <w:top w:val="nil"/>
                <w:left w:val="nil"/>
                <w:bottom w:val="nil"/>
                <w:right w:val="nil"/>
                <w:between w:val="nil"/>
              </w:pBdr>
              <w:shd w:val="clear" w:color="auto" w:fill="E7E7E7"/>
              <w:tabs>
                <w:tab w:val="left" w:pos="2955"/>
                <w:tab w:val="left" w:pos="3105"/>
                <w:tab w:val="center" w:pos="5300"/>
              </w:tabs>
              <w:rPr>
                <w:b/>
                <w:sz w:val="20"/>
                <w:szCs w:val="20"/>
              </w:rPr>
            </w:pPr>
            <w:r>
              <w:rPr>
                <w:b/>
                <w:sz w:val="20"/>
                <w:szCs w:val="20"/>
              </w:rPr>
              <w:t xml:space="preserve">Theme(s)/Big Idea(s):  </w:t>
            </w:r>
            <w:r w:rsidR="006724C4">
              <w:rPr>
                <w:sz w:val="20"/>
                <w:szCs w:val="20"/>
              </w:rPr>
              <w:t>It is important to take respons</w:t>
            </w:r>
            <w:r w:rsidR="00EA0FC7">
              <w:rPr>
                <w:sz w:val="20"/>
                <w:szCs w:val="20"/>
              </w:rPr>
              <w:t>i</w:t>
            </w:r>
            <w:r w:rsidR="006724C4">
              <w:rPr>
                <w:sz w:val="20"/>
                <w:szCs w:val="20"/>
              </w:rPr>
              <w:t>bility when we make mistakes. We should try to make things better when we make a mistake. Different cultures have special traditions; Traditions; Friendship; Chinese New Year</w:t>
            </w:r>
            <w:r>
              <w:rPr>
                <w:b/>
                <w:sz w:val="20"/>
                <w:szCs w:val="20"/>
              </w:rPr>
              <w:tab/>
            </w:r>
            <w:r>
              <w:rPr>
                <w:b/>
                <w:sz w:val="20"/>
                <w:szCs w:val="20"/>
              </w:rPr>
              <w:tab/>
            </w:r>
            <w:r>
              <w:rPr>
                <w:b/>
                <w:sz w:val="20"/>
                <w:szCs w:val="20"/>
              </w:rPr>
              <w:tab/>
            </w:r>
          </w:p>
        </w:tc>
      </w:tr>
    </w:tbl>
    <w:p w14:paraId="4F994B9C" w14:textId="77777777" w:rsidR="00975AB9" w:rsidRDefault="00975AB9">
      <w:pPr>
        <w:widowControl w:val="0"/>
        <w:pBdr>
          <w:top w:val="nil"/>
          <w:left w:val="nil"/>
          <w:bottom w:val="nil"/>
          <w:right w:val="nil"/>
          <w:between w:val="nil"/>
        </w:pBdr>
        <w:rPr>
          <w:b/>
          <w:sz w:val="20"/>
          <w:szCs w:val="20"/>
        </w:rPr>
      </w:pPr>
    </w:p>
    <w:tbl>
      <w:tblPr>
        <w:tblStyle w:val="a0"/>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00"/>
        <w:gridCol w:w="5400"/>
      </w:tblGrid>
      <w:tr w:rsidR="00975AB9" w14:paraId="7C15C06D" w14:textId="77777777">
        <w:trPr>
          <w:trHeight w:val="320"/>
        </w:trPr>
        <w:tc>
          <w:tcPr>
            <w:tcW w:w="10800" w:type="dxa"/>
            <w:gridSpan w:val="2"/>
            <w:shd w:val="clear" w:color="auto" w:fill="C3CF21"/>
            <w:tcMar>
              <w:top w:w="100" w:type="dxa"/>
              <w:left w:w="100" w:type="dxa"/>
              <w:bottom w:w="100" w:type="dxa"/>
              <w:right w:w="100" w:type="dxa"/>
            </w:tcMar>
          </w:tcPr>
          <w:p w14:paraId="46F69097" w14:textId="77777777" w:rsidR="00975AB9" w:rsidRDefault="00B526F8">
            <w:pPr>
              <w:widowControl w:val="0"/>
              <w:pBdr>
                <w:top w:val="nil"/>
                <w:left w:val="nil"/>
                <w:bottom w:val="nil"/>
                <w:right w:val="nil"/>
                <w:between w:val="nil"/>
              </w:pBdr>
              <w:shd w:val="clear" w:color="auto" w:fill="C3CF21"/>
              <w:tabs>
                <w:tab w:val="left" w:pos="4125"/>
                <w:tab w:val="center" w:pos="5300"/>
                <w:tab w:val="left" w:pos="5760"/>
                <w:tab w:val="left" w:pos="6480"/>
                <w:tab w:val="left" w:pos="7590"/>
              </w:tabs>
              <w:rPr>
                <w:b/>
                <w:sz w:val="20"/>
                <w:szCs w:val="20"/>
              </w:rPr>
            </w:pPr>
            <w:r>
              <w:rPr>
                <w:b/>
                <w:sz w:val="20"/>
                <w:szCs w:val="20"/>
              </w:rPr>
              <w:tab/>
            </w:r>
            <w:r>
              <w:rPr>
                <w:b/>
                <w:sz w:val="20"/>
                <w:szCs w:val="20"/>
              </w:rPr>
              <w:tab/>
              <w:t xml:space="preserve">VOCABULARY </w:t>
            </w:r>
            <w:r>
              <w:rPr>
                <w:b/>
                <w:sz w:val="20"/>
                <w:szCs w:val="20"/>
                <w:shd w:val="clear" w:color="auto" w:fill="C3CF21"/>
              </w:rPr>
              <w:t>PLAN</w:t>
            </w:r>
            <w:r>
              <w:rPr>
                <w:sz w:val="20"/>
                <w:szCs w:val="20"/>
                <w:shd w:val="clear" w:color="auto" w:fill="C3CF21"/>
              </w:rPr>
              <w:tab/>
            </w:r>
            <w:r>
              <w:rPr>
                <w:sz w:val="20"/>
                <w:szCs w:val="20"/>
                <w:shd w:val="clear" w:color="auto" w:fill="C3CF21"/>
              </w:rPr>
              <w:tab/>
            </w:r>
          </w:p>
        </w:tc>
      </w:tr>
      <w:tr w:rsidR="00975AB9" w14:paraId="6DD7352A" w14:textId="77777777">
        <w:trPr>
          <w:trHeight w:val="680"/>
        </w:trPr>
        <w:tc>
          <w:tcPr>
            <w:tcW w:w="10800" w:type="dxa"/>
            <w:gridSpan w:val="2"/>
            <w:shd w:val="clear" w:color="auto" w:fill="FFFFFF"/>
            <w:tcMar>
              <w:top w:w="100" w:type="dxa"/>
              <w:left w:w="100" w:type="dxa"/>
              <w:bottom w:w="100" w:type="dxa"/>
              <w:right w:w="100" w:type="dxa"/>
            </w:tcMar>
          </w:tcPr>
          <w:p w14:paraId="0AB571B0" w14:textId="46965919" w:rsidR="00975AB9" w:rsidRDefault="00B526F8" w:rsidP="006724C4">
            <w:pPr>
              <w:widowControl w:val="0"/>
              <w:pBdr>
                <w:top w:val="nil"/>
                <w:left w:val="nil"/>
                <w:bottom w:val="nil"/>
                <w:right w:val="nil"/>
                <w:between w:val="nil"/>
              </w:pBdr>
              <w:rPr>
                <w:sz w:val="20"/>
                <w:szCs w:val="20"/>
              </w:rPr>
            </w:pPr>
            <w:r>
              <w:rPr>
                <w:b/>
                <w:sz w:val="20"/>
                <w:szCs w:val="20"/>
              </w:rPr>
              <w:t xml:space="preserve">Focus word &amp; kid-friendly definition: </w:t>
            </w:r>
            <w:r w:rsidR="006724C4" w:rsidRPr="006724C4">
              <w:rPr>
                <w:b/>
                <w:sz w:val="20"/>
                <w:szCs w:val="20"/>
              </w:rPr>
              <w:t>Tradition</w:t>
            </w:r>
            <w:r w:rsidR="006724C4">
              <w:rPr>
                <w:b/>
                <w:sz w:val="20"/>
                <w:szCs w:val="20"/>
              </w:rPr>
              <w:t xml:space="preserve">- </w:t>
            </w:r>
            <w:r w:rsidR="006724C4" w:rsidRPr="006724C4">
              <w:rPr>
                <w:sz w:val="20"/>
                <w:szCs w:val="20"/>
              </w:rPr>
              <w:t>an action that is practiced by a group that has a special meaning. Usually it passed down over time to other people.</w:t>
            </w:r>
            <w:r w:rsidR="00A8738E">
              <w:rPr>
                <w:sz w:val="20"/>
                <w:szCs w:val="20"/>
              </w:rPr>
              <w:t xml:space="preserve"> </w:t>
            </w:r>
          </w:p>
        </w:tc>
      </w:tr>
      <w:tr w:rsidR="00975AB9" w14:paraId="4DA755C8" w14:textId="77777777">
        <w:trPr>
          <w:trHeight w:val="480"/>
        </w:trPr>
        <w:tc>
          <w:tcPr>
            <w:tcW w:w="5400" w:type="dxa"/>
            <w:shd w:val="clear" w:color="auto" w:fill="FFFFFF"/>
            <w:tcMar>
              <w:top w:w="100" w:type="dxa"/>
              <w:left w:w="100" w:type="dxa"/>
              <w:bottom w:w="100" w:type="dxa"/>
              <w:right w:w="100" w:type="dxa"/>
            </w:tcMar>
          </w:tcPr>
          <w:p w14:paraId="741F905B" w14:textId="5EC4E52A" w:rsidR="00975AB9" w:rsidRDefault="00B526F8">
            <w:pPr>
              <w:widowControl w:val="0"/>
              <w:pBdr>
                <w:top w:val="nil"/>
                <w:left w:val="nil"/>
                <w:bottom w:val="nil"/>
                <w:right w:val="nil"/>
                <w:between w:val="nil"/>
              </w:pBdr>
              <w:rPr>
                <w:sz w:val="20"/>
                <w:szCs w:val="20"/>
              </w:rPr>
            </w:pPr>
            <w:r>
              <w:rPr>
                <w:b/>
                <w:sz w:val="20"/>
                <w:szCs w:val="20"/>
              </w:rPr>
              <w:t xml:space="preserve">Image/symbol: </w:t>
            </w:r>
            <w:r w:rsidR="00480862">
              <w:rPr>
                <w:b/>
                <w:sz w:val="20"/>
                <w:szCs w:val="20"/>
              </w:rPr>
              <w:t xml:space="preserve"> </w:t>
            </w:r>
            <w:r w:rsidR="00A8738E" w:rsidRPr="00A8738E">
              <w:rPr>
                <w:sz w:val="20"/>
                <w:szCs w:val="20"/>
              </w:rPr>
              <w:t>Show images of different kinds of traditions. Explain that traditions might be eating certain foods, wearing special clothes, or doing certain activities like playing games, exchanging gifts, performing dances, or singing songs.</w:t>
            </w:r>
          </w:p>
        </w:tc>
        <w:tc>
          <w:tcPr>
            <w:tcW w:w="5400" w:type="dxa"/>
            <w:shd w:val="clear" w:color="auto" w:fill="FFFFFF"/>
            <w:tcMar>
              <w:top w:w="100" w:type="dxa"/>
              <w:left w:w="100" w:type="dxa"/>
              <w:bottom w:w="100" w:type="dxa"/>
              <w:right w:w="100" w:type="dxa"/>
            </w:tcMar>
          </w:tcPr>
          <w:p w14:paraId="79F1D5E3" w14:textId="5B8B7B90" w:rsidR="00975AB9" w:rsidRDefault="00B526F8">
            <w:pPr>
              <w:widowControl w:val="0"/>
              <w:pBdr>
                <w:top w:val="nil"/>
                <w:left w:val="nil"/>
                <w:bottom w:val="nil"/>
                <w:right w:val="nil"/>
                <w:between w:val="nil"/>
              </w:pBdr>
              <w:rPr>
                <w:sz w:val="20"/>
                <w:szCs w:val="20"/>
              </w:rPr>
            </w:pPr>
            <w:r>
              <w:rPr>
                <w:b/>
                <w:sz w:val="20"/>
                <w:szCs w:val="20"/>
              </w:rPr>
              <w:t xml:space="preserve">Gesture: </w:t>
            </w:r>
            <w:r w:rsidR="006724C4">
              <w:rPr>
                <w:b/>
                <w:sz w:val="20"/>
                <w:szCs w:val="20"/>
              </w:rPr>
              <w:t>N/A</w:t>
            </w:r>
          </w:p>
        </w:tc>
      </w:tr>
      <w:tr w:rsidR="00975AB9" w14:paraId="439ACE30" w14:textId="77777777">
        <w:trPr>
          <w:trHeight w:val="480"/>
        </w:trPr>
        <w:tc>
          <w:tcPr>
            <w:tcW w:w="10800" w:type="dxa"/>
            <w:gridSpan w:val="2"/>
            <w:shd w:val="clear" w:color="auto" w:fill="FFFFFF"/>
            <w:tcMar>
              <w:top w:w="100" w:type="dxa"/>
              <w:left w:w="100" w:type="dxa"/>
              <w:bottom w:w="100" w:type="dxa"/>
              <w:right w:w="100" w:type="dxa"/>
            </w:tcMar>
          </w:tcPr>
          <w:p w14:paraId="2792BE49" w14:textId="65A1A185" w:rsidR="00975AB9" w:rsidRDefault="00B526F8">
            <w:pPr>
              <w:widowControl w:val="0"/>
              <w:pBdr>
                <w:top w:val="nil"/>
                <w:left w:val="nil"/>
                <w:bottom w:val="nil"/>
                <w:right w:val="nil"/>
                <w:between w:val="nil"/>
              </w:pBdr>
              <w:rPr>
                <w:sz w:val="20"/>
                <w:szCs w:val="20"/>
              </w:rPr>
            </w:pPr>
            <w:r>
              <w:rPr>
                <w:b/>
                <w:sz w:val="20"/>
                <w:szCs w:val="20"/>
              </w:rPr>
              <w:t xml:space="preserve">Use in context: </w:t>
            </w:r>
            <w:r w:rsidR="006724C4">
              <w:rPr>
                <w:sz w:val="20"/>
                <w:szCs w:val="20"/>
              </w:rPr>
              <w:t>Share a tradition that you have. For example: “My family celebrates Christmas and we have a bunch of traditions that we practice every single year. First, we always open one gift right at midnight. Second, we always got o my grandma’s house for a big dinner where we eat the same food each year like macaroni and cheese, candied yams, collard greens, turkey and goose. We also have pies</w:t>
            </w:r>
            <w:r w:rsidR="00EA0FC7">
              <w:rPr>
                <w:sz w:val="20"/>
                <w:szCs w:val="20"/>
              </w:rPr>
              <w:t>. Third, we play a game that my family made up.”</w:t>
            </w:r>
          </w:p>
        </w:tc>
      </w:tr>
      <w:tr w:rsidR="00975AB9" w14:paraId="78E01247" w14:textId="77777777">
        <w:trPr>
          <w:trHeight w:val="480"/>
        </w:trPr>
        <w:tc>
          <w:tcPr>
            <w:tcW w:w="10800" w:type="dxa"/>
            <w:gridSpan w:val="2"/>
            <w:shd w:val="clear" w:color="auto" w:fill="FFFFFF"/>
            <w:tcMar>
              <w:top w:w="100" w:type="dxa"/>
              <w:left w:w="100" w:type="dxa"/>
              <w:bottom w:w="100" w:type="dxa"/>
              <w:right w:w="100" w:type="dxa"/>
            </w:tcMar>
          </w:tcPr>
          <w:p w14:paraId="24E4CED9" w14:textId="2698063E" w:rsidR="00975AB9" w:rsidRDefault="00B526F8">
            <w:pPr>
              <w:widowControl w:val="0"/>
              <w:rPr>
                <w:b/>
                <w:sz w:val="20"/>
                <w:szCs w:val="20"/>
              </w:rPr>
            </w:pPr>
            <w:r>
              <w:rPr>
                <w:b/>
                <w:sz w:val="20"/>
                <w:szCs w:val="20"/>
              </w:rPr>
              <w:t xml:space="preserve">Prompt kids to use in context: </w:t>
            </w:r>
            <w:r w:rsidR="004360AE" w:rsidRPr="006E319C">
              <w:rPr>
                <w:sz w:val="20"/>
                <w:szCs w:val="20"/>
              </w:rPr>
              <w:t>Ask children to think about a tradition that you practice or that you have learned about. Tell them to tap their brains when they have an idea. Prompt them to</w:t>
            </w:r>
            <w:r w:rsidR="004360AE">
              <w:rPr>
                <w:b/>
                <w:sz w:val="20"/>
                <w:szCs w:val="20"/>
              </w:rPr>
              <w:t xml:space="preserve"> </w:t>
            </w:r>
            <w:r w:rsidR="004360AE" w:rsidRPr="006E319C">
              <w:rPr>
                <w:b/>
                <w:i/>
                <w:sz w:val="20"/>
                <w:szCs w:val="20"/>
              </w:rPr>
              <w:t>Turn and Talk</w:t>
            </w:r>
            <w:r w:rsidR="004360AE">
              <w:rPr>
                <w:b/>
                <w:sz w:val="20"/>
                <w:szCs w:val="20"/>
              </w:rPr>
              <w:t xml:space="preserve"> t</w:t>
            </w:r>
            <w:r w:rsidR="004360AE" w:rsidRPr="006E319C">
              <w:rPr>
                <w:sz w:val="20"/>
                <w:szCs w:val="20"/>
              </w:rPr>
              <w:t>o share their ideas.</w:t>
            </w:r>
            <w:r w:rsidR="006E319C" w:rsidRPr="006E319C">
              <w:rPr>
                <w:sz w:val="20"/>
                <w:szCs w:val="20"/>
              </w:rPr>
              <w:t xml:space="preserve"> Call children back and take a few ideas aloud.</w:t>
            </w:r>
          </w:p>
        </w:tc>
      </w:tr>
      <w:tr w:rsidR="00975AB9" w14:paraId="34D5082F" w14:textId="77777777">
        <w:trPr>
          <w:trHeight w:val="420"/>
        </w:trPr>
        <w:tc>
          <w:tcPr>
            <w:tcW w:w="10800" w:type="dxa"/>
            <w:gridSpan w:val="2"/>
            <w:shd w:val="clear" w:color="auto" w:fill="FFFFFF"/>
            <w:tcMar>
              <w:top w:w="100" w:type="dxa"/>
              <w:left w:w="100" w:type="dxa"/>
              <w:bottom w:w="100" w:type="dxa"/>
              <w:right w:w="100" w:type="dxa"/>
            </w:tcMar>
          </w:tcPr>
          <w:p w14:paraId="472A1784" w14:textId="20BCA08A" w:rsidR="00975AB9" w:rsidRDefault="00B526F8">
            <w:pPr>
              <w:widowControl w:val="0"/>
              <w:pBdr>
                <w:top w:val="nil"/>
                <w:left w:val="nil"/>
                <w:bottom w:val="nil"/>
                <w:right w:val="nil"/>
                <w:between w:val="nil"/>
              </w:pBdr>
              <w:rPr>
                <w:sz w:val="20"/>
                <w:szCs w:val="20"/>
              </w:rPr>
            </w:pPr>
            <w:r>
              <w:rPr>
                <w:b/>
                <w:sz w:val="20"/>
                <w:szCs w:val="20"/>
              </w:rPr>
              <w:t xml:space="preserve">Bridge to book: </w:t>
            </w:r>
            <w:r w:rsidR="00EA0FC7">
              <w:rPr>
                <w:sz w:val="20"/>
                <w:szCs w:val="20"/>
              </w:rPr>
              <w:t>In this story, we are going to read about Goldy Luck</w:t>
            </w:r>
            <w:r w:rsidR="009169F9">
              <w:rPr>
                <w:sz w:val="20"/>
                <w:szCs w:val="20"/>
              </w:rPr>
              <w:t xml:space="preserve"> and her neighbors, the Chans. The story takes place during </w:t>
            </w:r>
            <w:r w:rsidR="009A442B">
              <w:rPr>
                <w:sz w:val="20"/>
                <w:szCs w:val="20"/>
              </w:rPr>
              <w:t>Chinese New Year</w:t>
            </w:r>
            <w:r w:rsidR="00480862">
              <w:rPr>
                <w:sz w:val="20"/>
                <w:szCs w:val="20"/>
              </w:rPr>
              <w:t xml:space="preserve">, which </w:t>
            </w:r>
            <w:r w:rsidR="00E67CB0">
              <w:rPr>
                <w:sz w:val="20"/>
                <w:szCs w:val="20"/>
              </w:rPr>
              <w:t xml:space="preserve">begins with </w:t>
            </w:r>
            <w:r w:rsidR="00480862">
              <w:rPr>
                <w:sz w:val="20"/>
                <w:szCs w:val="20"/>
              </w:rPr>
              <w:t>Lunar New Year</w:t>
            </w:r>
            <w:r w:rsidR="009A442B">
              <w:rPr>
                <w:sz w:val="20"/>
                <w:szCs w:val="20"/>
              </w:rPr>
              <w:t>. Chinese New Year is a celebration of the new year based on the Chinese calendar. It takes place from February 5</w:t>
            </w:r>
            <w:r w:rsidR="009A442B" w:rsidRPr="009A442B">
              <w:rPr>
                <w:sz w:val="20"/>
                <w:szCs w:val="20"/>
                <w:vertAlign w:val="superscript"/>
              </w:rPr>
              <w:t>th</w:t>
            </w:r>
            <w:r w:rsidR="009A442B">
              <w:rPr>
                <w:sz w:val="20"/>
                <w:szCs w:val="20"/>
              </w:rPr>
              <w:t xml:space="preserve"> through February 19</w:t>
            </w:r>
            <w:r w:rsidR="009A442B" w:rsidRPr="009A442B">
              <w:rPr>
                <w:sz w:val="20"/>
                <w:szCs w:val="20"/>
                <w:vertAlign w:val="superscript"/>
              </w:rPr>
              <w:t>th</w:t>
            </w:r>
            <w:r w:rsidR="009A442B">
              <w:rPr>
                <w:sz w:val="20"/>
                <w:szCs w:val="20"/>
              </w:rPr>
              <w:t xml:space="preserve"> and includes many wonderful traditions</w:t>
            </w:r>
            <w:r w:rsidR="00E67CB0">
              <w:rPr>
                <w:sz w:val="20"/>
                <w:szCs w:val="20"/>
              </w:rPr>
              <w:t xml:space="preserve"> meant to bring good luck</w:t>
            </w:r>
            <w:r w:rsidR="009A442B">
              <w:rPr>
                <w:sz w:val="20"/>
                <w:szCs w:val="20"/>
              </w:rPr>
              <w:t>. As we read, listen for what traditions you can find.</w:t>
            </w:r>
          </w:p>
        </w:tc>
      </w:tr>
    </w:tbl>
    <w:p w14:paraId="6BA7B5C2" w14:textId="77777777" w:rsidR="00975AB9" w:rsidRDefault="00975AB9">
      <w:pPr>
        <w:widowControl w:val="0"/>
        <w:pBdr>
          <w:top w:val="nil"/>
          <w:left w:val="nil"/>
          <w:bottom w:val="nil"/>
          <w:right w:val="nil"/>
          <w:between w:val="nil"/>
        </w:pBdr>
        <w:rPr>
          <w:sz w:val="20"/>
          <w:szCs w:val="20"/>
        </w:rPr>
      </w:pPr>
    </w:p>
    <w:tbl>
      <w:tblPr>
        <w:tblStyle w:val="a1"/>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10"/>
        <w:gridCol w:w="20"/>
        <w:gridCol w:w="8070"/>
      </w:tblGrid>
      <w:tr w:rsidR="00975AB9" w14:paraId="6A4F1D62" w14:textId="77777777">
        <w:trPr>
          <w:trHeight w:val="420"/>
        </w:trPr>
        <w:tc>
          <w:tcPr>
            <w:tcW w:w="10800" w:type="dxa"/>
            <w:gridSpan w:val="3"/>
            <w:shd w:val="clear" w:color="auto" w:fill="26BCD7"/>
            <w:tcMar>
              <w:top w:w="100" w:type="dxa"/>
              <w:left w:w="100" w:type="dxa"/>
              <w:bottom w:w="100" w:type="dxa"/>
              <w:right w:w="100" w:type="dxa"/>
            </w:tcMar>
          </w:tcPr>
          <w:p w14:paraId="1BF4C6A5" w14:textId="77777777" w:rsidR="00975AB9" w:rsidRDefault="00B526F8">
            <w:pPr>
              <w:widowControl w:val="0"/>
              <w:pBdr>
                <w:top w:val="nil"/>
                <w:left w:val="nil"/>
                <w:bottom w:val="nil"/>
                <w:right w:val="nil"/>
                <w:between w:val="nil"/>
              </w:pBdr>
              <w:shd w:val="clear" w:color="auto" w:fill="26BCD7"/>
              <w:jc w:val="center"/>
              <w:rPr>
                <w:b/>
                <w:sz w:val="20"/>
                <w:szCs w:val="20"/>
              </w:rPr>
            </w:pPr>
            <w:r>
              <w:rPr>
                <w:b/>
                <w:sz w:val="20"/>
                <w:szCs w:val="20"/>
              </w:rPr>
              <w:t>BEFORE READING</w:t>
            </w:r>
          </w:p>
          <w:p w14:paraId="18756277" w14:textId="77777777" w:rsidR="00975AB9" w:rsidRDefault="00B526F8">
            <w:pPr>
              <w:widowControl w:val="0"/>
              <w:pBdr>
                <w:top w:val="nil"/>
                <w:left w:val="nil"/>
                <w:bottom w:val="nil"/>
                <w:right w:val="nil"/>
                <w:between w:val="nil"/>
              </w:pBdr>
              <w:shd w:val="clear" w:color="auto" w:fill="26BCD7"/>
              <w:tabs>
                <w:tab w:val="center" w:pos="5300"/>
                <w:tab w:val="left" w:pos="8670"/>
                <w:tab w:val="right" w:pos="10600"/>
              </w:tabs>
              <w:rPr>
                <w:i/>
                <w:sz w:val="20"/>
                <w:szCs w:val="20"/>
              </w:rPr>
            </w:pPr>
            <w:r>
              <w:rPr>
                <w:i/>
                <w:sz w:val="20"/>
                <w:szCs w:val="20"/>
              </w:rPr>
              <w:tab/>
              <w:t>write questions and student interaction (T/T, S/J, Act-it-out)</w:t>
            </w:r>
            <w:r>
              <w:rPr>
                <w:i/>
                <w:sz w:val="20"/>
                <w:szCs w:val="20"/>
              </w:rPr>
              <w:tab/>
            </w:r>
            <w:r>
              <w:rPr>
                <w:i/>
                <w:sz w:val="20"/>
                <w:szCs w:val="20"/>
              </w:rPr>
              <w:tab/>
            </w:r>
          </w:p>
        </w:tc>
      </w:tr>
      <w:tr w:rsidR="00975AB9" w14:paraId="11BEBDD3" w14:textId="77777777">
        <w:tc>
          <w:tcPr>
            <w:tcW w:w="2730" w:type="dxa"/>
            <w:gridSpan w:val="2"/>
            <w:shd w:val="clear" w:color="auto" w:fill="auto"/>
            <w:tcMar>
              <w:top w:w="100" w:type="dxa"/>
              <w:left w:w="100" w:type="dxa"/>
              <w:bottom w:w="100" w:type="dxa"/>
              <w:right w:w="100" w:type="dxa"/>
            </w:tcMar>
          </w:tcPr>
          <w:p w14:paraId="7827349B" w14:textId="77777777" w:rsidR="00975AB9" w:rsidRDefault="00B526F8">
            <w:pPr>
              <w:widowControl w:val="0"/>
              <w:numPr>
                <w:ilvl w:val="0"/>
                <w:numId w:val="2"/>
              </w:numPr>
              <w:pBdr>
                <w:top w:val="nil"/>
                <w:left w:val="nil"/>
                <w:bottom w:val="nil"/>
                <w:right w:val="nil"/>
                <w:between w:val="nil"/>
              </w:pBdr>
              <w:rPr>
                <w:color w:val="000000"/>
                <w:sz w:val="20"/>
                <w:szCs w:val="20"/>
              </w:rPr>
            </w:pPr>
            <w:r>
              <w:rPr>
                <w:color w:val="000000"/>
                <w:sz w:val="20"/>
                <w:szCs w:val="20"/>
              </w:rPr>
              <w:t>Review RR expectations</w:t>
            </w:r>
          </w:p>
          <w:p w14:paraId="131A0FC1" w14:textId="77777777" w:rsidR="00975AB9" w:rsidRDefault="00975AB9">
            <w:pPr>
              <w:widowControl w:val="0"/>
              <w:pBdr>
                <w:top w:val="nil"/>
                <w:left w:val="nil"/>
                <w:bottom w:val="nil"/>
                <w:right w:val="nil"/>
                <w:between w:val="nil"/>
              </w:pBdr>
              <w:ind w:left="360" w:hanging="720"/>
              <w:rPr>
                <w:color w:val="000000"/>
                <w:sz w:val="20"/>
                <w:szCs w:val="20"/>
              </w:rPr>
            </w:pPr>
          </w:p>
          <w:p w14:paraId="69DB12E3" w14:textId="77777777" w:rsidR="00975AB9" w:rsidRDefault="00B526F8">
            <w:pPr>
              <w:widowControl w:val="0"/>
              <w:numPr>
                <w:ilvl w:val="0"/>
                <w:numId w:val="2"/>
              </w:numPr>
              <w:pBdr>
                <w:top w:val="nil"/>
                <w:left w:val="nil"/>
                <w:bottom w:val="nil"/>
                <w:right w:val="nil"/>
                <w:between w:val="nil"/>
              </w:pBdr>
              <w:rPr>
                <w:color w:val="000000"/>
                <w:sz w:val="20"/>
                <w:szCs w:val="20"/>
              </w:rPr>
            </w:pPr>
            <w:r>
              <w:rPr>
                <w:color w:val="000000"/>
                <w:sz w:val="20"/>
                <w:szCs w:val="20"/>
              </w:rPr>
              <w:t>Introduce Book/Author/Illustrator</w:t>
            </w:r>
          </w:p>
          <w:p w14:paraId="14707C03" w14:textId="77777777" w:rsidR="00975AB9" w:rsidRDefault="00975AB9">
            <w:pPr>
              <w:widowControl w:val="0"/>
              <w:pBdr>
                <w:top w:val="nil"/>
                <w:left w:val="nil"/>
                <w:bottom w:val="nil"/>
                <w:right w:val="nil"/>
                <w:between w:val="nil"/>
              </w:pBdr>
              <w:rPr>
                <w:sz w:val="20"/>
                <w:szCs w:val="20"/>
              </w:rPr>
            </w:pPr>
          </w:p>
          <w:p w14:paraId="3A5247FF" w14:textId="77777777" w:rsidR="00975AB9" w:rsidRDefault="00B526F8">
            <w:pPr>
              <w:widowControl w:val="0"/>
              <w:numPr>
                <w:ilvl w:val="0"/>
                <w:numId w:val="2"/>
              </w:numPr>
              <w:pBdr>
                <w:top w:val="nil"/>
                <w:left w:val="nil"/>
                <w:bottom w:val="nil"/>
                <w:right w:val="nil"/>
                <w:between w:val="nil"/>
              </w:pBdr>
              <w:rPr>
                <w:color w:val="000000"/>
                <w:sz w:val="20"/>
                <w:szCs w:val="20"/>
              </w:rPr>
            </w:pPr>
            <w:r>
              <w:rPr>
                <w:color w:val="000000"/>
                <w:sz w:val="20"/>
                <w:szCs w:val="20"/>
              </w:rPr>
              <w:t>Teach focus vocab word (See plan above)</w:t>
            </w:r>
          </w:p>
          <w:p w14:paraId="01A0D15D" w14:textId="77777777" w:rsidR="00975AB9" w:rsidRDefault="00975AB9">
            <w:pPr>
              <w:widowControl w:val="0"/>
              <w:pBdr>
                <w:top w:val="nil"/>
                <w:left w:val="nil"/>
                <w:bottom w:val="nil"/>
                <w:right w:val="nil"/>
                <w:between w:val="nil"/>
              </w:pBdr>
              <w:rPr>
                <w:sz w:val="20"/>
                <w:szCs w:val="20"/>
              </w:rPr>
            </w:pPr>
          </w:p>
          <w:p w14:paraId="118C9A74" w14:textId="77777777" w:rsidR="00975AB9" w:rsidRDefault="00B526F8">
            <w:pPr>
              <w:widowControl w:val="0"/>
              <w:numPr>
                <w:ilvl w:val="0"/>
                <w:numId w:val="3"/>
              </w:numPr>
              <w:pBdr>
                <w:top w:val="nil"/>
                <w:left w:val="nil"/>
                <w:bottom w:val="nil"/>
                <w:right w:val="nil"/>
                <w:between w:val="nil"/>
              </w:pBdr>
              <w:rPr>
                <w:color w:val="000000"/>
                <w:sz w:val="20"/>
                <w:szCs w:val="20"/>
              </w:rPr>
            </w:pPr>
            <w:r>
              <w:rPr>
                <w:color w:val="000000"/>
                <w:sz w:val="20"/>
                <w:szCs w:val="20"/>
              </w:rPr>
              <w:t>Ask 1-2 questions to activate prior knowledge/ solicit predictions</w:t>
            </w:r>
          </w:p>
        </w:tc>
        <w:tc>
          <w:tcPr>
            <w:tcW w:w="8070" w:type="dxa"/>
            <w:shd w:val="clear" w:color="auto" w:fill="auto"/>
            <w:tcMar>
              <w:top w:w="100" w:type="dxa"/>
              <w:left w:w="100" w:type="dxa"/>
              <w:bottom w:w="100" w:type="dxa"/>
              <w:right w:w="100" w:type="dxa"/>
            </w:tcMar>
          </w:tcPr>
          <w:p w14:paraId="39FBC880" w14:textId="07DC5AA2" w:rsidR="006E319C" w:rsidRPr="006E319C" w:rsidRDefault="006E319C" w:rsidP="00480862">
            <w:pPr>
              <w:widowControl w:val="0"/>
              <w:pBdr>
                <w:top w:val="nil"/>
                <w:left w:val="nil"/>
                <w:bottom w:val="nil"/>
                <w:right w:val="nil"/>
                <w:between w:val="nil"/>
              </w:pBdr>
              <w:rPr>
                <w:sz w:val="20"/>
                <w:szCs w:val="20"/>
              </w:rPr>
            </w:pPr>
            <w:r>
              <w:rPr>
                <w:sz w:val="20"/>
                <w:szCs w:val="20"/>
              </w:rPr>
              <w:t>Welcome children to Ready Readers! Explain that today you will be reading a book called Goldy Luck and the Three Pandas, a fun twist on the story Goldilocks and the Three Bears. This book was written by Chinese-American author, Natasha Yim. Explain that before we read our story, we are going to learn our special word of the day. Use each step of the vocabulary plan above to teach the focus word. Then, continue with the questions below.</w:t>
            </w:r>
          </w:p>
          <w:p w14:paraId="46508277" w14:textId="77777777" w:rsidR="00480862" w:rsidRDefault="00480862">
            <w:pPr>
              <w:widowControl w:val="0"/>
              <w:pBdr>
                <w:top w:val="nil"/>
                <w:left w:val="nil"/>
                <w:bottom w:val="nil"/>
                <w:right w:val="nil"/>
                <w:between w:val="nil"/>
              </w:pBdr>
              <w:rPr>
                <w:sz w:val="20"/>
                <w:szCs w:val="20"/>
              </w:rPr>
            </w:pPr>
          </w:p>
          <w:p w14:paraId="0CAFEF0A" w14:textId="239B63FA" w:rsidR="00975AB9" w:rsidRDefault="00B526F8">
            <w:pPr>
              <w:widowControl w:val="0"/>
              <w:pBdr>
                <w:top w:val="nil"/>
                <w:left w:val="nil"/>
                <w:bottom w:val="nil"/>
                <w:right w:val="nil"/>
                <w:between w:val="nil"/>
              </w:pBdr>
              <w:rPr>
                <w:i/>
                <w:sz w:val="20"/>
                <w:szCs w:val="20"/>
              </w:rPr>
            </w:pPr>
            <w:r>
              <w:rPr>
                <w:b/>
                <w:sz w:val="20"/>
                <w:szCs w:val="20"/>
              </w:rPr>
              <w:t>Q</w:t>
            </w:r>
            <w:r w:rsidR="006E319C">
              <w:rPr>
                <w:b/>
                <w:sz w:val="20"/>
                <w:szCs w:val="20"/>
              </w:rPr>
              <w:t>1:</w:t>
            </w:r>
            <w:r>
              <w:rPr>
                <w:b/>
                <w:sz w:val="20"/>
                <w:szCs w:val="20"/>
              </w:rPr>
              <w:t xml:space="preserve"> </w:t>
            </w:r>
            <w:r w:rsidR="006E319C">
              <w:rPr>
                <w:b/>
                <w:sz w:val="20"/>
                <w:szCs w:val="20"/>
              </w:rPr>
              <w:t xml:space="preserve"> </w:t>
            </w:r>
            <w:r w:rsidR="006E319C" w:rsidRPr="00D302A7">
              <w:rPr>
                <w:b/>
                <w:sz w:val="20"/>
                <w:szCs w:val="20"/>
              </w:rPr>
              <w:t>Show children the cover of the book. Ask them what they notice about the cover</w:t>
            </w:r>
            <w:r w:rsidR="00D302A7" w:rsidRPr="00D302A7">
              <w:rPr>
                <w:b/>
                <w:sz w:val="20"/>
                <w:szCs w:val="20"/>
              </w:rPr>
              <w:t xml:space="preserve">. Ask them what they see. Ask what they might happen in the story, based on what is happening on the cover. </w:t>
            </w:r>
          </w:p>
          <w:p w14:paraId="1F37D11C" w14:textId="3B5DD558" w:rsidR="00D302A7" w:rsidRDefault="00D302A7">
            <w:pPr>
              <w:widowControl w:val="0"/>
              <w:pBdr>
                <w:top w:val="nil"/>
                <w:left w:val="nil"/>
                <w:bottom w:val="nil"/>
                <w:right w:val="nil"/>
                <w:between w:val="nil"/>
              </w:pBdr>
              <w:rPr>
                <w:i/>
                <w:sz w:val="20"/>
                <w:szCs w:val="20"/>
              </w:rPr>
            </w:pPr>
          </w:p>
          <w:p w14:paraId="19CE7753" w14:textId="150B1D78" w:rsidR="00D302A7" w:rsidRPr="00D302A7" w:rsidRDefault="00D302A7">
            <w:pPr>
              <w:widowControl w:val="0"/>
              <w:pBdr>
                <w:top w:val="nil"/>
                <w:left w:val="nil"/>
                <w:bottom w:val="nil"/>
                <w:right w:val="nil"/>
                <w:between w:val="nil"/>
              </w:pBdr>
              <w:rPr>
                <w:i/>
                <w:sz w:val="20"/>
                <w:szCs w:val="20"/>
              </w:rPr>
            </w:pPr>
            <w:r>
              <w:rPr>
                <w:i/>
                <w:sz w:val="20"/>
                <w:szCs w:val="20"/>
              </w:rPr>
              <w:t>Take ideas from children popcorn style. Answers will vary, but Group Leaders should have children support their predictions with what they see on the cover or hear in the title.</w:t>
            </w:r>
          </w:p>
          <w:p w14:paraId="402BA02C" w14:textId="77777777" w:rsidR="006E319C" w:rsidRDefault="006E319C">
            <w:pPr>
              <w:widowControl w:val="0"/>
              <w:pBdr>
                <w:top w:val="nil"/>
                <w:left w:val="nil"/>
                <w:bottom w:val="nil"/>
                <w:right w:val="nil"/>
                <w:between w:val="nil"/>
              </w:pBdr>
              <w:rPr>
                <w:b/>
                <w:sz w:val="20"/>
                <w:szCs w:val="20"/>
              </w:rPr>
            </w:pPr>
          </w:p>
          <w:p w14:paraId="657863A3" w14:textId="42ED3EF7" w:rsidR="00D302A7" w:rsidRPr="00D302A7" w:rsidRDefault="00D302A7">
            <w:pPr>
              <w:widowControl w:val="0"/>
              <w:pBdr>
                <w:top w:val="nil"/>
                <w:left w:val="nil"/>
                <w:bottom w:val="nil"/>
                <w:right w:val="nil"/>
                <w:between w:val="nil"/>
              </w:pBdr>
              <w:rPr>
                <w:sz w:val="20"/>
                <w:szCs w:val="20"/>
              </w:rPr>
            </w:pPr>
            <w:r w:rsidRPr="00D302A7">
              <w:rPr>
                <w:sz w:val="20"/>
                <w:szCs w:val="20"/>
              </w:rPr>
              <w:t>Explain that we are going to see what happens with Goldy Luck in the story</w:t>
            </w:r>
            <w:r>
              <w:rPr>
                <w:sz w:val="20"/>
                <w:szCs w:val="20"/>
              </w:rPr>
              <w:t xml:space="preserve">. </w:t>
            </w:r>
            <w:r w:rsidRPr="00D302A7">
              <w:rPr>
                <w:sz w:val="20"/>
                <w:szCs w:val="20"/>
              </w:rPr>
              <w:t>Remind them to look for different traditions</w:t>
            </w:r>
            <w:r w:rsidR="009169F9">
              <w:rPr>
                <w:sz w:val="20"/>
                <w:szCs w:val="20"/>
              </w:rPr>
              <w:t>.</w:t>
            </w:r>
            <w:r w:rsidRPr="00D302A7">
              <w:rPr>
                <w:sz w:val="20"/>
                <w:szCs w:val="20"/>
              </w:rPr>
              <w:t xml:space="preserve"> </w:t>
            </w:r>
          </w:p>
          <w:p w14:paraId="6B2AA076" w14:textId="77777777" w:rsidR="00D302A7" w:rsidRDefault="00D302A7">
            <w:pPr>
              <w:widowControl w:val="0"/>
              <w:pBdr>
                <w:top w:val="nil"/>
                <w:left w:val="nil"/>
                <w:bottom w:val="nil"/>
                <w:right w:val="nil"/>
                <w:between w:val="nil"/>
              </w:pBdr>
              <w:rPr>
                <w:i/>
                <w:sz w:val="20"/>
                <w:szCs w:val="20"/>
              </w:rPr>
            </w:pPr>
          </w:p>
          <w:p w14:paraId="37F3743B" w14:textId="5693477E" w:rsidR="00D302A7" w:rsidRPr="00D302A7" w:rsidRDefault="00D302A7">
            <w:pPr>
              <w:widowControl w:val="0"/>
              <w:pBdr>
                <w:top w:val="nil"/>
                <w:left w:val="nil"/>
                <w:bottom w:val="nil"/>
                <w:right w:val="nil"/>
                <w:between w:val="nil"/>
              </w:pBdr>
              <w:rPr>
                <w:i/>
                <w:sz w:val="20"/>
                <w:szCs w:val="20"/>
              </w:rPr>
            </w:pPr>
            <w:r w:rsidRPr="00D302A7">
              <w:rPr>
                <w:i/>
                <w:sz w:val="20"/>
                <w:szCs w:val="20"/>
              </w:rPr>
              <w:lastRenderedPageBreak/>
              <w:t>Begin Read Aloud.</w:t>
            </w:r>
          </w:p>
        </w:tc>
      </w:tr>
      <w:tr w:rsidR="00975AB9" w14:paraId="4DEA0680" w14:textId="77777777">
        <w:trPr>
          <w:trHeight w:val="420"/>
        </w:trPr>
        <w:tc>
          <w:tcPr>
            <w:tcW w:w="10800" w:type="dxa"/>
            <w:gridSpan w:val="3"/>
            <w:shd w:val="clear" w:color="auto" w:fill="26BCD7"/>
            <w:tcMar>
              <w:top w:w="100" w:type="dxa"/>
              <w:left w:w="100" w:type="dxa"/>
              <w:bottom w:w="100" w:type="dxa"/>
              <w:right w:w="100" w:type="dxa"/>
            </w:tcMar>
          </w:tcPr>
          <w:p w14:paraId="5D84F894" w14:textId="77777777" w:rsidR="00975AB9" w:rsidRDefault="00B526F8">
            <w:pPr>
              <w:widowControl w:val="0"/>
              <w:pBdr>
                <w:top w:val="nil"/>
                <w:left w:val="nil"/>
                <w:bottom w:val="nil"/>
                <w:right w:val="nil"/>
                <w:between w:val="nil"/>
              </w:pBdr>
              <w:jc w:val="center"/>
              <w:rPr>
                <w:b/>
                <w:sz w:val="20"/>
                <w:szCs w:val="20"/>
              </w:rPr>
            </w:pPr>
            <w:r>
              <w:rPr>
                <w:b/>
                <w:sz w:val="20"/>
                <w:szCs w:val="20"/>
              </w:rPr>
              <w:lastRenderedPageBreak/>
              <w:t>DURING READING</w:t>
            </w:r>
          </w:p>
          <w:p w14:paraId="5141370E" w14:textId="77777777" w:rsidR="00975AB9" w:rsidRDefault="00B526F8">
            <w:pPr>
              <w:widowControl w:val="0"/>
              <w:tabs>
                <w:tab w:val="center" w:pos="5300"/>
                <w:tab w:val="right" w:pos="10600"/>
              </w:tabs>
              <w:rPr>
                <w:sz w:val="20"/>
                <w:szCs w:val="20"/>
              </w:rPr>
            </w:pPr>
            <w:r>
              <w:rPr>
                <w:i/>
                <w:sz w:val="20"/>
                <w:szCs w:val="20"/>
              </w:rPr>
              <w:tab/>
              <w:t xml:space="preserve">write questions and vocab </w:t>
            </w:r>
            <w:r>
              <w:rPr>
                <w:i/>
                <w:sz w:val="20"/>
                <w:szCs w:val="20"/>
                <w:u w:val="single"/>
              </w:rPr>
              <w:t>with page numbers</w:t>
            </w:r>
            <w:r>
              <w:rPr>
                <w:i/>
                <w:sz w:val="20"/>
                <w:szCs w:val="20"/>
              </w:rPr>
              <w:t xml:space="preserve"> and student interaction (T/T, S/J, Act-it-out)</w:t>
            </w:r>
            <w:r>
              <w:rPr>
                <w:i/>
                <w:sz w:val="20"/>
                <w:szCs w:val="20"/>
              </w:rPr>
              <w:tab/>
            </w:r>
          </w:p>
        </w:tc>
      </w:tr>
      <w:tr w:rsidR="00975AB9" w14:paraId="04A2FE12" w14:textId="77777777">
        <w:trPr>
          <w:trHeight w:val="1140"/>
        </w:trPr>
        <w:tc>
          <w:tcPr>
            <w:tcW w:w="2710" w:type="dxa"/>
            <w:shd w:val="clear" w:color="auto" w:fill="auto"/>
            <w:tcMar>
              <w:top w:w="100" w:type="dxa"/>
              <w:left w:w="100" w:type="dxa"/>
              <w:bottom w:w="100" w:type="dxa"/>
              <w:right w:w="100" w:type="dxa"/>
            </w:tcMar>
          </w:tcPr>
          <w:p w14:paraId="2608445A" w14:textId="77777777" w:rsidR="00975AB9" w:rsidRDefault="00B526F8">
            <w:pPr>
              <w:widowControl w:val="0"/>
              <w:numPr>
                <w:ilvl w:val="0"/>
                <w:numId w:val="3"/>
              </w:numPr>
              <w:pBdr>
                <w:top w:val="nil"/>
                <w:left w:val="nil"/>
                <w:bottom w:val="nil"/>
                <w:right w:val="nil"/>
                <w:between w:val="nil"/>
              </w:pBdr>
              <w:spacing w:after="100"/>
              <w:rPr>
                <w:color w:val="000000"/>
                <w:sz w:val="20"/>
                <w:szCs w:val="20"/>
              </w:rPr>
            </w:pPr>
            <w:r>
              <w:rPr>
                <w:color w:val="000000"/>
                <w:sz w:val="20"/>
                <w:szCs w:val="20"/>
              </w:rPr>
              <w:t>Ask 3-4 questions that target different comprehension strategies (predict, infer, connect, synthesize)</w:t>
            </w:r>
          </w:p>
          <w:p w14:paraId="26330118" w14:textId="77777777" w:rsidR="00975AB9" w:rsidRDefault="00975AB9">
            <w:pPr>
              <w:widowControl w:val="0"/>
              <w:pBdr>
                <w:top w:val="nil"/>
                <w:left w:val="nil"/>
                <w:bottom w:val="nil"/>
                <w:right w:val="nil"/>
                <w:between w:val="nil"/>
              </w:pBdr>
              <w:spacing w:after="100"/>
              <w:rPr>
                <w:sz w:val="20"/>
                <w:szCs w:val="20"/>
              </w:rPr>
            </w:pPr>
          </w:p>
          <w:p w14:paraId="0DBDCBBD" w14:textId="77777777" w:rsidR="00975AB9" w:rsidRDefault="00975AB9">
            <w:pPr>
              <w:widowControl w:val="0"/>
              <w:pBdr>
                <w:top w:val="nil"/>
                <w:left w:val="nil"/>
                <w:bottom w:val="nil"/>
                <w:right w:val="nil"/>
                <w:between w:val="nil"/>
              </w:pBdr>
              <w:spacing w:after="100"/>
              <w:ind w:left="360"/>
              <w:rPr>
                <w:sz w:val="20"/>
                <w:szCs w:val="20"/>
              </w:rPr>
            </w:pPr>
          </w:p>
          <w:p w14:paraId="453DD937" w14:textId="77777777" w:rsidR="00975AB9" w:rsidRDefault="00B526F8">
            <w:pPr>
              <w:widowControl w:val="0"/>
              <w:numPr>
                <w:ilvl w:val="0"/>
                <w:numId w:val="3"/>
              </w:numPr>
              <w:pBdr>
                <w:top w:val="nil"/>
                <w:left w:val="nil"/>
                <w:bottom w:val="nil"/>
                <w:right w:val="nil"/>
                <w:between w:val="nil"/>
              </w:pBdr>
              <w:rPr>
                <w:color w:val="000000"/>
                <w:sz w:val="20"/>
                <w:szCs w:val="20"/>
              </w:rPr>
            </w:pPr>
            <w:r>
              <w:rPr>
                <w:color w:val="000000"/>
                <w:sz w:val="20"/>
                <w:szCs w:val="20"/>
              </w:rPr>
              <w:t>Note opportunities to reinforce focus word.</w:t>
            </w:r>
          </w:p>
          <w:p w14:paraId="70C2FEBA" w14:textId="77777777" w:rsidR="00975AB9" w:rsidRDefault="00975AB9">
            <w:pPr>
              <w:pBdr>
                <w:top w:val="nil"/>
                <w:left w:val="nil"/>
                <w:bottom w:val="nil"/>
                <w:right w:val="nil"/>
                <w:between w:val="nil"/>
              </w:pBdr>
              <w:spacing w:line="276" w:lineRule="auto"/>
              <w:ind w:left="720" w:hanging="720"/>
              <w:rPr>
                <w:color w:val="000000"/>
                <w:sz w:val="20"/>
                <w:szCs w:val="20"/>
              </w:rPr>
            </w:pPr>
          </w:p>
          <w:p w14:paraId="03B3070E" w14:textId="77777777" w:rsidR="00975AB9" w:rsidRDefault="00B526F8">
            <w:pPr>
              <w:widowControl w:val="0"/>
              <w:numPr>
                <w:ilvl w:val="0"/>
                <w:numId w:val="3"/>
              </w:numPr>
              <w:pBdr>
                <w:top w:val="nil"/>
                <w:left w:val="nil"/>
                <w:bottom w:val="nil"/>
                <w:right w:val="nil"/>
                <w:between w:val="nil"/>
              </w:pBdr>
              <w:spacing w:after="100"/>
              <w:rPr>
                <w:color w:val="000000"/>
                <w:sz w:val="20"/>
                <w:szCs w:val="20"/>
              </w:rPr>
            </w:pPr>
            <w:r>
              <w:rPr>
                <w:color w:val="000000"/>
                <w:sz w:val="20"/>
                <w:szCs w:val="20"/>
              </w:rPr>
              <w:t>Identify other potential new vocab to define while reading</w:t>
            </w:r>
          </w:p>
        </w:tc>
        <w:tc>
          <w:tcPr>
            <w:tcW w:w="8090" w:type="dxa"/>
            <w:gridSpan w:val="2"/>
            <w:shd w:val="clear" w:color="auto" w:fill="auto"/>
            <w:tcMar>
              <w:top w:w="100" w:type="dxa"/>
              <w:left w:w="100" w:type="dxa"/>
              <w:bottom w:w="100" w:type="dxa"/>
              <w:right w:w="100" w:type="dxa"/>
            </w:tcMar>
          </w:tcPr>
          <w:p w14:paraId="68CB250B" w14:textId="7478384D" w:rsidR="009745C7" w:rsidRDefault="009745C7">
            <w:pPr>
              <w:widowControl w:val="0"/>
              <w:pBdr>
                <w:top w:val="nil"/>
                <w:left w:val="nil"/>
                <w:bottom w:val="nil"/>
                <w:right w:val="nil"/>
                <w:between w:val="nil"/>
              </w:pBdr>
              <w:rPr>
                <w:b/>
                <w:sz w:val="20"/>
                <w:szCs w:val="20"/>
              </w:rPr>
            </w:pPr>
            <w:r>
              <w:rPr>
                <w:b/>
                <w:sz w:val="20"/>
                <w:szCs w:val="20"/>
              </w:rPr>
              <w:t>NOTE: Book does not have page numbers. Page count begins with the first page of text.</w:t>
            </w:r>
          </w:p>
          <w:p w14:paraId="74A8C190" w14:textId="77777777" w:rsidR="009745C7" w:rsidRDefault="009745C7">
            <w:pPr>
              <w:widowControl w:val="0"/>
              <w:pBdr>
                <w:top w:val="nil"/>
                <w:left w:val="nil"/>
                <w:bottom w:val="nil"/>
                <w:right w:val="nil"/>
                <w:between w:val="nil"/>
              </w:pBdr>
              <w:rPr>
                <w:b/>
                <w:sz w:val="20"/>
                <w:szCs w:val="20"/>
              </w:rPr>
            </w:pPr>
          </w:p>
          <w:p w14:paraId="062263B4" w14:textId="2E428823" w:rsidR="00975AB9" w:rsidRDefault="00B526F8">
            <w:pPr>
              <w:widowControl w:val="0"/>
              <w:pBdr>
                <w:top w:val="nil"/>
                <w:left w:val="nil"/>
                <w:bottom w:val="nil"/>
                <w:right w:val="nil"/>
                <w:between w:val="nil"/>
              </w:pBdr>
              <w:rPr>
                <w:sz w:val="20"/>
                <w:szCs w:val="20"/>
              </w:rPr>
            </w:pPr>
            <w:r>
              <w:rPr>
                <w:b/>
                <w:sz w:val="20"/>
                <w:szCs w:val="20"/>
              </w:rPr>
              <w:t xml:space="preserve">Q1. </w:t>
            </w:r>
            <w:r w:rsidR="00D302A7">
              <w:rPr>
                <w:b/>
                <w:sz w:val="20"/>
                <w:szCs w:val="20"/>
              </w:rPr>
              <w:t xml:space="preserve"> Even though Goldy Luck was born during a year that is supposed to be lucky, she doesn’t seem to </w:t>
            </w:r>
            <w:r w:rsidR="00042BF0">
              <w:rPr>
                <w:b/>
                <w:sz w:val="20"/>
                <w:szCs w:val="20"/>
              </w:rPr>
              <w:t>be very lucky.</w:t>
            </w:r>
            <w:r w:rsidR="00D302A7">
              <w:rPr>
                <w:b/>
                <w:sz w:val="20"/>
                <w:szCs w:val="20"/>
              </w:rPr>
              <w:t xml:space="preserve"> When you are lucky, it means that </w:t>
            </w:r>
            <w:r w:rsidR="00042BF0">
              <w:rPr>
                <w:b/>
                <w:sz w:val="20"/>
                <w:szCs w:val="20"/>
              </w:rPr>
              <w:t xml:space="preserve">good things happen to you, even if you didn’t do anything to make it happen. What are some reasons that Goldy doesn’t feel </w:t>
            </w:r>
            <w:r w:rsidR="00211F08">
              <w:rPr>
                <w:b/>
                <w:sz w:val="20"/>
                <w:szCs w:val="20"/>
              </w:rPr>
              <w:t>lucky? -</w:t>
            </w:r>
            <w:r w:rsidR="009745C7">
              <w:rPr>
                <w:b/>
                <w:sz w:val="20"/>
                <w:szCs w:val="20"/>
              </w:rPr>
              <w:t>pg. 3</w:t>
            </w:r>
          </w:p>
          <w:p w14:paraId="250078FE" w14:textId="10DACC79" w:rsidR="00480862" w:rsidRDefault="00480862">
            <w:pPr>
              <w:widowControl w:val="0"/>
              <w:pBdr>
                <w:top w:val="nil"/>
                <w:left w:val="nil"/>
                <w:bottom w:val="nil"/>
                <w:right w:val="nil"/>
                <w:between w:val="nil"/>
              </w:pBdr>
              <w:rPr>
                <w:sz w:val="20"/>
                <w:szCs w:val="20"/>
              </w:rPr>
            </w:pPr>
          </w:p>
          <w:p w14:paraId="34E2E6F2" w14:textId="7DEE54AD" w:rsidR="00042BF0" w:rsidRPr="00042BF0" w:rsidRDefault="00042BF0">
            <w:pPr>
              <w:widowControl w:val="0"/>
              <w:pBdr>
                <w:top w:val="nil"/>
                <w:left w:val="nil"/>
                <w:bottom w:val="nil"/>
                <w:right w:val="nil"/>
                <w:between w:val="nil"/>
              </w:pBdr>
              <w:rPr>
                <w:i/>
                <w:sz w:val="20"/>
                <w:szCs w:val="20"/>
              </w:rPr>
            </w:pPr>
            <w:r>
              <w:rPr>
                <w:i/>
                <w:sz w:val="20"/>
                <w:szCs w:val="20"/>
              </w:rPr>
              <w:t>Prompt children to Turn and Talk. After 2 minutes, bring children back. Call on pairs to share what they discussed. Ideas to look for: She loses her money, she breaks things, her best friend moved away, she lost the red wallet her grandmother gave her.</w:t>
            </w:r>
          </w:p>
          <w:p w14:paraId="66922755" w14:textId="0FFBCE76" w:rsidR="00042BF0" w:rsidRDefault="00042BF0">
            <w:pPr>
              <w:widowControl w:val="0"/>
              <w:pBdr>
                <w:top w:val="nil"/>
                <w:left w:val="nil"/>
                <w:bottom w:val="nil"/>
                <w:right w:val="nil"/>
                <w:between w:val="nil"/>
              </w:pBdr>
              <w:rPr>
                <w:sz w:val="20"/>
                <w:szCs w:val="20"/>
              </w:rPr>
            </w:pPr>
          </w:p>
          <w:p w14:paraId="4A2C2B88" w14:textId="77777777" w:rsidR="00042BF0" w:rsidRDefault="00042BF0">
            <w:pPr>
              <w:widowControl w:val="0"/>
              <w:pBdr>
                <w:top w:val="nil"/>
                <w:left w:val="nil"/>
                <w:bottom w:val="nil"/>
                <w:right w:val="nil"/>
                <w:between w:val="nil"/>
              </w:pBdr>
              <w:rPr>
                <w:sz w:val="20"/>
                <w:szCs w:val="20"/>
              </w:rPr>
            </w:pPr>
          </w:p>
          <w:p w14:paraId="7057AC08" w14:textId="1A003257" w:rsidR="00975AB9" w:rsidRDefault="00B526F8">
            <w:pPr>
              <w:widowControl w:val="0"/>
              <w:pBdr>
                <w:top w:val="nil"/>
                <w:left w:val="nil"/>
                <w:bottom w:val="nil"/>
                <w:right w:val="nil"/>
                <w:between w:val="nil"/>
              </w:pBdr>
              <w:rPr>
                <w:sz w:val="20"/>
                <w:szCs w:val="20"/>
              </w:rPr>
            </w:pPr>
            <w:r>
              <w:rPr>
                <w:b/>
                <w:sz w:val="20"/>
                <w:szCs w:val="20"/>
              </w:rPr>
              <w:t xml:space="preserve">Q2. </w:t>
            </w:r>
            <w:r w:rsidR="00E67CB0" w:rsidRPr="009169F9">
              <w:rPr>
                <w:b/>
                <w:sz w:val="20"/>
                <w:szCs w:val="20"/>
              </w:rPr>
              <w:t xml:space="preserve">How </w:t>
            </w:r>
            <w:r w:rsidR="009169F9" w:rsidRPr="009169F9">
              <w:rPr>
                <w:b/>
                <w:sz w:val="20"/>
                <w:szCs w:val="20"/>
              </w:rPr>
              <w:t>do you think</w:t>
            </w:r>
            <w:r w:rsidR="00E67CB0" w:rsidRPr="009169F9">
              <w:rPr>
                <w:b/>
                <w:sz w:val="20"/>
                <w:szCs w:val="20"/>
              </w:rPr>
              <w:t xml:space="preserve"> Goldy</w:t>
            </w:r>
            <w:r w:rsidR="009169F9" w:rsidRPr="009169F9">
              <w:rPr>
                <w:b/>
                <w:sz w:val="20"/>
                <w:szCs w:val="20"/>
              </w:rPr>
              <w:t xml:space="preserve"> is</w:t>
            </w:r>
            <w:r w:rsidR="00E67CB0" w:rsidRPr="009169F9">
              <w:rPr>
                <w:b/>
                <w:sz w:val="20"/>
                <w:szCs w:val="20"/>
              </w:rPr>
              <w:t xml:space="preserve"> feeling </w:t>
            </w:r>
            <w:r w:rsidR="00E67CB0" w:rsidRPr="009169F9">
              <w:rPr>
                <w:b/>
                <w:sz w:val="20"/>
                <w:szCs w:val="20"/>
              </w:rPr>
              <w:t>after dropping the plate of turnips</w:t>
            </w:r>
            <w:r w:rsidR="009169F9" w:rsidRPr="009169F9">
              <w:rPr>
                <w:b/>
                <w:sz w:val="20"/>
                <w:szCs w:val="20"/>
              </w:rPr>
              <w:t>?</w:t>
            </w:r>
            <w:r w:rsidR="00E67CB0" w:rsidRPr="009169F9">
              <w:rPr>
                <w:b/>
                <w:sz w:val="20"/>
                <w:szCs w:val="20"/>
              </w:rPr>
              <w:t xml:space="preserve">  </w:t>
            </w:r>
            <w:r w:rsidR="009169F9" w:rsidRPr="009169F9">
              <w:rPr>
                <w:b/>
                <w:sz w:val="20"/>
                <w:szCs w:val="20"/>
              </w:rPr>
              <w:t xml:space="preserve">Act it out with your face and </w:t>
            </w:r>
            <w:r w:rsidR="00211F08" w:rsidRPr="009169F9">
              <w:rPr>
                <w:b/>
                <w:sz w:val="20"/>
                <w:szCs w:val="20"/>
              </w:rPr>
              <w:t>body.</w:t>
            </w:r>
            <w:r w:rsidR="00211F08">
              <w:rPr>
                <w:b/>
                <w:sz w:val="20"/>
                <w:szCs w:val="20"/>
              </w:rPr>
              <w:t xml:space="preserve"> -</w:t>
            </w:r>
            <w:r w:rsidR="009745C7">
              <w:rPr>
                <w:b/>
                <w:sz w:val="20"/>
                <w:szCs w:val="20"/>
              </w:rPr>
              <w:t>pg.5</w:t>
            </w:r>
          </w:p>
          <w:p w14:paraId="4F233595" w14:textId="14CB6920" w:rsidR="009169F9" w:rsidRDefault="009169F9">
            <w:pPr>
              <w:widowControl w:val="0"/>
              <w:pBdr>
                <w:top w:val="nil"/>
                <w:left w:val="nil"/>
                <w:bottom w:val="nil"/>
                <w:right w:val="nil"/>
                <w:between w:val="nil"/>
              </w:pBdr>
              <w:rPr>
                <w:sz w:val="20"/>
                <w:szCs w:val="20"/>
              </w:rPr>
            </w:pPr>
          </w:p>
          <w:p w14:paraId="5A8CBBDA" w14:textId="0C95424B" w:rsidR="009169F9" w:rsidRPr="009169F9" w:rsidRDefault="009169F9">
            <w:pPr>
              <w:widowControl w:val="0"/>
              <w:pBdr>
                <w:top w:val="nil"/>
                <w:left w:val="nil"/>
                <w:bottom w:val="nil"/>
                <w:right w:val="nil"/>
                <w:between w:val="nil"/>
              </w:pBdr>
              <w:rPr>
                <w:i/>
                <w:sz w:val="20"/>
                <w:szCs w:val="20"/>
              </w:rPr>
            </w:pPr>
            <w:r w:rsidRPr="009169F9">
              <w:rPr>
                <w:i/>
                <w:sz w:val="20"/>
                <w:szCs w:val="20"/>
              </w:rPr>
              <w:t>Call out some of the emotions that you see or ask children to share some of the emotions that they acted out.</w:t>
            </w:r>
          </w:p>
          <w:p w14:paraId="51C8AA58" w14:textId="77777777" w:rsidR="009169F9" w:rsidRDefault="009169F9">
            <w:pPr>
              <w:widowControl w:val="0"/>
              <w:pBdr>
                <w:top w:val="nil"/>
                <w:left w:val="nil"/>
                <w:bottom w:val="nil"/>
                <w:right w:val="nil"/>
                <w:between w:val="nil"/>
              </w:pBdr>
              <w:rPr>
                <w:sz w:val="20"/>
                <w:szCs w:val="20"/>
              </w:rPr>
            </w:pPr>
          </w:p>
          <w:p w14:paraId="236B3161" w14:textId="77777777" w:rsidR="00480862" w:rsidRDefault="00480862">
            <w:pPr>
              <w:widowControl w:val="0"/>
              <w:pBdr>
                <w:top w:val="nil"/>
                <w:left w:val="nil"/>
                <w:bottom w:val="nil"/>
                <w:right w:val="nil"/>
                <w:between w:val="nil"/>
              </w:pBdr>
              <w:rPr>
                <w:sz w:val="20"/>
                <w:szCs w:val="20"/>
              </w:rPr>
            </w:pPr>
          </w:p>
          <w:p w14:paraId="6E6F9F39" w14:textId="3EED8D18" w:rsidR="00975AB9" w:rsidRDefault="00B526F8">
            <w:pPr>
              <w:widowControl w:val="0"/>
              <w:pBdr>
                <w:top w:val="nil"/>
                <w:left w:val="nil"/>
                <w:bottom w:val="nil"/>
                <w:right w:val="nil"/>
                <w:between w:val="nil"/>
              </w:pBdr>
              <w:rPr>
                <w:b/>
                <w:sz w:val="20"/>
                <w:szCs w:val="20"/>
              </w:rPr>
            </w:pPr>
            <w:r>
              <w:rPr>
                <w:b/>
                <w:sz w:val="20"/>
                <w:szCs w:val="20"/>
              </w:rPr>
              <w:t xml:space="preserve">Q3. </w:t>
            </w:r>
            <w:r w:rsidR="009169F9">
              <w:rPr>
                <w:b/>
                <w:sz w:val="20"/>
                <w:szCs w:val="20"/>
              </w:rPr>
              <w:t xml:space="preserve">How do you think the Chans will feel when they find out that Goldy Luck </w:t>
            </w:r>
            <w:r w:rsidR="0007787B">
              <w:rPr>
                <w:b/>
                <w:sz w:val="20"/>
                <w:szCs w:val="20"/>
              </w:rPr>
              <w:t xml:space="preserve">has </w:t>
            </w:r>
            <w:r w:rsidR="009169F9">
              <w:rPr>
                <w:b/>
                <w:sz w:val="20"/>
                <w:szCs w:val="20"/>
              </w:rPr>
              <w:t>eaten their congee and broke</w:t>
            </w:r>
            <w:r w:rsidR="0007787B">
              <w:rPr>
                <w:b/>
                <w:sz w:val="20"/>
                <w:szCs w:val="20"/>
              </w:rPr>
              <w:t xml:space="preserve">n Little Chan’s rocking </w:t>
            </w:r>
            <w:r w:rsidR="00211F08">
              <w:rPr>
                <w:b/>
                <w:sz w:val="20"/>
                <w:szCs w:val="20"/>
              </w:rPr>
              <w:t>chair? -</w:t>
            </w:r>
            <w:r w:rsidR="009745C7">
              <w:rPr>
                <w:b/>
                <w:sz w:val="20"/>
                <w:szCs w:val="20"/>
              </w:rPr>
              <w:t>pg. 10</w:t>
            </w:r>
          </w:p>
          <w:p w14:paraId="2DC44794" w14:textId="5DFACE2F" w:rsidR="0007787B" w:rsidRDefault="0007787B">
            <w:pPr>
              <w:widowControl w:val="0"/>
              <w:pBdr>
                <w:top w:val="nil"/>
                <w:left w:val="nil"/>
                <w:bottom w:val="nil"/>
                <w:right w:val="nil"/>
                <w:between w:val="nil"/>
              </w:pBdr>
              <w:rPr>
                <w:sz w:val="20"/>
                <w:szCs w:val="20"/>
              </w:rPr>
            </w:pPr>
          </w:p>
          <w:p w14:paraId="535216FB" w14:textId="77777777" w:rsidR="00151024" w:rsidRDefault="00151024">
            <w:pPr>
              <w:widowControl w:val="0"/>
              <w:pBdr>
                <w:top w:val="nil"/>
                <w:left w:val="nil"/>
                <w:bottom w:val="nil"/>
                <w:right w:val="nil"/>
                <w:between w:val="nil"/>
              </w:pBdr>
              <w:rPr>
                <w:i/>
                <w:sz w:val="20"/>
                <w:szCs w:val="20"/>
              </w:rPr>
            </w:pPr>
          </w:p>
          <w:p w14:paraId="79C4BD9C" w14:textId="0C8B0E98" w:rsidR="0007787B" w:rsidRPr="0007787B" w:rsidRDefault="00151024">
            <w:pPr>
              <w:widowControl w:val="0"/>
              <w:pBdr>
                <w:top w:val="nil"/>
                <w:left w:val="nil"/>
                <w:bottom w:val="nil"/>
                <w:right w:val="nil"/>
                <w:between w:val="nil"/>
              </w:pBdr>
              <w:rPr>
                <w:i/>
                <w:sz w:val="20"/>
                <w:szCs w:val="20"/>
              </w:rPr>
            </w:pPr>
            <w:r>
              <w:rPr>
                <w:i/>
                <w:sz w:val="20"/>
                <w:szCs w:val="20"/>
              </w:rPr>
              <w:t xml:space="preserve">Prompt children to Turn and Talk. After 2 minutes, bring children back. Call on pairs to share what they discussed. </w:t>
            </w:r>
            <w:r>
              <w:rPr>
                <w:i/>
                <w:sz w:val="20"/>
                <w:szCs w:val="20"/>
              </w:rPr>
              <w:t xml:space="preserve">Ideas to look for: they will be sad, angry, upset, surprised.  </w:t>
            </w:r>
            <w:r w:rsidR="0007787B">
              <w:rPr>
                <w:i/>
                <w:sz w:val="20"/>
                <w:szCs w:val="20"/>
              </w:rPr>
              <w:t>NOTE: You may wish to revisit the predictions after the Chan’s come home</w:t>
            </w:r>
            <w:r>
              <w:rPr>
                <w:i/>
                <w:sz w:val="20"/>
                <w:szCs w:val="20"/>
              </w:rPr>
              <w:t>.</w:t>
            </w:r>
          </w:p>
          <w:p w14:paraId="37C6F4D1" w14:textId="77777777" w:rsidR="0007787B" w:rsidRDefault="0007787B">
            <w:pPr>
              <w:widowControl w:val="0"/>
              <w:pBdr>
                <w:top w:val="nil"/>
                <w:left w:val="nil"/>
                <w:bottom w:val="nil"/>
                <w:right w:val="nil"/>
                <w:between w:val="nil"/>
              </w:pBdr>
              <w:rPr>
                <w:sz w:val="20"/>
                <w:szCs w:val="20"/>
              </w:rPr>
            </w:pPr>
          </w:p>
          <w:p w14:paraId="779ADB27" w14:textId="77777777" w:rsidR="00480862" w:rsidRDefault="00480862">
            <w:pPr>
              <w:widowControl w:val="0"/>
              <w:pBdr>
                <w:top w:val="nil"/>
                <w:left w:val="nil"/>
                <w:bottom w:val="nil"/>
                <w:right w:val="nil"/>
                <w:between w:val="nil"/>
              </w:pBdr>
              <w:rPr>
                <w:b/>
                <w:sz w:val="20"/>
                <w:szCs w:val="20"/>
              </w:rPr>
            </w:pPr>
          </w:p>
          <w:p w14:paraId="1CBDC00C" w14:textId="5C30F1E1" w:rsidR="00151024" w:rsidRDefault="00B526F8">
            <w:pPr>
              <w:widowControl w:val="0"/>
              <w:pBdr>
                <w:top w:val="nil"/>
                <w:left w:val="nil"/>
                <w:bottom w:val="nil"/>
                <w:right w:val="nil"/>
                <w:between w:val="nil"/>
              </w:pBdr>
              <w:rPr>
                <w:b/>
                <w:sz w:val="20"/>
                <w:szCs w:val="20"/>
              </w:rPr>
            </w:pPr>
            <w:r>
              <w:rPr>
                <w:b/>
                <w:sz w:val="20"/>
                <w:szCs w:val="20"/>
              </w:rPr>
              <w:t>Q4.</w:t>
            </w:r>
            <w:r w:rsidR="00151024">
              <w:rPr>
                <w:b/>
                <w:sz w:val="20"/>
                <w:szCs w:val="20"/>
              </w:rPr>
              <w:t xml:space="preserve"> What is happening outside while Goldy is eating her congee? What do you see?</w:t>
            </w:r>
            <w:r>
              <w:rPr>
                <w:b/>
                <w:sz w:val="20"/>
                <w:szCs w:val="20"/>
              </w:rPr>
              <w:t xml:space="preserve"> </w:t>
            </w:r>
            <w:r w:rsidR="009745C7">
              <w:rPr>
                <w:b/>
                <w:sz w:val="20"/>
                <w:szCs w:val="20"/>
              </w:rPr>
              <w:t>-</w:t>
            </w:r>
            <w:r w:rsidR="00D92E6E">
              <w:rPr>
                <w:b/>
                <w:sz w:val="20"/>
                <w:szCs w:val="20"/>
              </w:rPr>
              <w:t>pg. 20</w:t>
            </w:r>
          </w:p>
          <w:p w14:paraId="029E7186" w14:textId="77777777" w:rsidR="00151024" w:rsidRDefault="00151024">
            <w:pPr>
              <w:widowControl w:val="0"/>
              <w:pBdr>
                <w:top w:val="nil"/>
                <w:left w:val="nil"/>
                <w:bottom w:val="nil"/>
                <w:right w:val="nil"/>
                <w:between w:val="nil"/>
              </w:pBdr>
              <w:rPr>
                <w:b/>
                <w:sz w:val="20"/>
                <w:szCs w:val="20"/>
              </w:rPr>
            </w:pPr>
          </w:p>
          <w:p w14:paraId="2ACCCDB7" w14:textId="50C12DEE" w:rsidR="00151024" w:rsidRDefault="00151024">
            <w:pPr>
              <w:widowControl w:val="0"/>
              <w:pBdr>
                <w:top w:val="nil"/>
                <w:left w:val="nil"/>
                <w:bottom w:val="nil"/>
                <w:right w:val="nil"/>
                <w:between w:val="nil"/>
              </w:pBdr>
              <w:rPr>
                <w:b/>
                <w:sz w:val="20"/>
                <w:szCs w:val="20"/>
              </w:rPr>
            </w:pPr>
            <w:r>
              <w:rPr>
                <w:i/>
                <w:sz w:val="20"/>
                <w:szCs w:val="20"/>
              </w:rPr>
              <w:t xml:space="preserve">Take </w:t>
            </w:r>
            <w:r>
              <w:rPr>
                <w:i/>
                <w:sz w:val="20"/>
                <w:szCs w:val="20"/>
              </w:rPr>
              <w:t xml:space="preserve">ideas </w:t>
            </w:r>
            <w:r>
              <w:rPr>
                <w:i/>
                <w:sz w:val="20"/>
                <w:szCs w:val="20"/>
              </w:rPr>
              <w:t xml:space="preserve">from the group popcorn style. </w:t>
            </w:r>
            <w:r>
              <w:rPr>
                <w:i/>
                <w:sz w:val="20"/>
                <w:szCs w:val="20"/>
              </w:rPr>
              <w:t xml:space="preserve">Explain that dragons are considered to be symbols of power, strength, and luck in Chinese culture. The dragon dance is a tradition during celebration of the Chinese New Year. People sometimes dress in dragon costumes or hold up dragons on long sticks during parades. Group Leaders may wish to show additional </w:t>
            </w:r>
            <w:r w:rsidR="00211F08">
              <w:rPr>
                <w:i/>
                <w:sz w:val="20"/>
                <w:szCs w:val="20"/>
              </w:rPr>
              <w:t>pictures,</w:t>
            </w:r>
            <w:r>
              <w:rPr>
                <w:i/>
                <w:sz w:val="20"/>
                <w:szCs w:val="20"/>
              </w:rPr>
              <w:t xml:space="preserve"> so children can see additional examples.</w:t>
            </w:r>
          </w:p>
          <w:p w14:paraId="32789327" w14:textId="77777777" w:rsidR="00151024" w:rsidRDefault="00151024">
            <w:pPr>
              <w:widowControl w:val="0"/>
              <w:pBdr>
                <w:top w:val="nil"/>
                <w:left w:val="nil"/>
                <w:bottom w:val="nil"/>
                <w:right w:val="nil"/>
                <w:between w:val="nil"/>
              </w:pBdr>
              <w:rPr>
                <w:b/>
                <w:sz w:val="20"/>
                <w:szCs w:val="20"/>
              </w:rPr>
            </w:pPr>
          </w:p>
          <w:p w14:paraId="0A78E7C3" w14:textId="77777777" w:rsidR="00151024" w:rsidRDefault="00151024">
            <w:pPr>
              <w:widowControl w:val="0"/>
              <w:pBdr>
                <w:top w:val="nil"/>
                <w:left w:val="nil"/>
                <w:bottom w:val="nil"/>
                <w:right w:val="nil"/>
                <w:between w:val="nil"/>
              </w:pBdr>
              <w:rPr>
                <w:b/>
                <w:sz w:val="20"/>
                <w:szCs w:val="20"/>
              </w:rPr>
            </w:pPr>
          </w:p>
          <w:p w14:paraId="397E6CAF" w14:textId="72A1DBE7" w:rsidR="00151024" w:rsidRDefault="00151024" w:rsidP="00151024">
            <w:pPr>
              <w:widowControl w:val="0"/>
              <w:pBdr>
                <w:top w:val="nil"/>
                <w:left w:val="nil"/>
                <w:bottom w:val="nil"/>
                <w:right w:val="nil"/>
                <w:between w:val="nil"/>
              </w:pBdr>
              <w:rPr>
                <w:b/>
                <w:sz w:val="20"/>
                <w:szCs w:val="20"/>
              </w:rPr>
            </w:pPr>
            <w:r>
              <w:rPr>
                <w:b/>
                <w:sz w:val="20"/>
                <w:szCs w:val="20"/>
              </w:rPr>
              <w:t xml:space="preserve">Q5. </w:t>
            </w:r>
            <w:r>
              <w:rPr>
                <w:b/>
                <w:sz w:val="20"/>
                <w:szCs w:val="20"/>
              </w:rPr>
              <w:t>Why d</w:t>
            </w:r>
            <w:r w:rsidR="00CE6268">
              <w:rPr>
                <w:b/>
                <w:sz w:val="20"/>
                <w:szCs w:val="20"/>
              </w:rPr>
              <w:t>o you think</w:t>
            </w:r>
            <w:r>
              <w:rPr>
                <w:b/>
                <w:sz w:val="20"/>
                <w:szCs w:val="20"/>
              </w:rPr>
              <w:t xml:space="preserve"> Goldy </w:t>
            </w:r>
            <w:r w:rsidR="00CE6268">
              <w:rPr>
                <w:b/>
                <w:sz w:val="20"/>
                <w:szCs w:val="20"/>
              </w:rPr>
              <w:t xml:space="preserve">decides to </w:t>
            </w:r>
            <w:r>
              <w:rPr>
                <w:b/>
                <w:sz w:val="20"/>
                <w:szCs w:val="20"/>
              </w:rPr>
              <w:t xml:space="preserve">go back to see the Chans at the end of the story? </w:t>
            </w:r>
            <w:r w:rsidR="00D92E6E">
              <w:rPr>
                <w:b/>
                <w:sz w:val="20"/>
                <w:szCs w:val="20"/>
              </w:rPr>
              <w:t>-pg.23</w:t>
            </w:r>
          </w:p>
          <w:p w14:paraId="421C423A" w14:textId="77777777" w:rsidR="00151024" w:rsidRDefault="00151024" w:rsidP="00151024">
            <w:pPr>
              <w:widowControl w:val="0"/>
              <w:pBdr>
                <w:top w:val="nil"/>
                <w:left w:val="nil"/>
                <w:bottom w:val="nil"/>
                <w:right w:val="nil"/>
                <w:between w:val="nil"/>
              </w:pBdr>
              <w:rPr>
                <w:sz w:val="20"/>
                <w:szCs w:val="20"/>
              </w:rPr>
            </w:pPr>
          </w:p>
          <w:p w14:paraId="51257DF1" w14:textId="77777777" w:rsidR="00151024" w:rsidRDefault="00151024" w:rsidP="00151024">
            <w:pPr>
              <w:widowControl w:val="0"/>
              <w:pBdr>
                <w:top w:val="nil"/>
                <w:left w:val="nil"/>
                <w:bottom w:val="nil"/>
                <w:right w:val="nil"/>
                <w:between w:val="nil"/>
              </w:pBdr>
              <w:rPr>
                <w:sz w:val="20"/>
                <w:szCs w:val="20"/>
              </w:rPr>
            </w:pPr>
          </w:p>
          <w:p w14:paraId="4D7A8B23" w14:textId="79ED2C6D" w:rsidR="009169F9" w:rsidRPr="00CE6268" w:rsidRDefault="00151024">
            <w:pPr>
              <w:widowControl w:val="0"/>
              <w:pBdr>
                <w:top w:val="nil"/>
                <w:left w:val="nil"/>
                <w:bottom w:val="nil"/>
                <w:right w:val="nil"/>
                <w:between w:val="nil"/>
              </w:pBdr>
              <w:rPr>
                <w:i/>
                <w:sz w:val="20"/>
                <w:szCs w:val="20"/>
              </w:rPr>
            </w:pPr>
            <w:r>
              <w:rPr>
                <w:i/>
                <w:sz w:val="20"/>
                <w:szCs w:val="20"/>
              </w:rPr>
              <w:t xml:space="preserve">Prompt children to Turn and Talk. After 2 minutes, bring children back and take shares. Ideas to listen for: </w:t>
            </w:r>
            <w:r w:rsidR="00CE6268">
              <w:rPr>
                <w:i/>
                <w:sz w:val="20"/>
                <w:szCs w:val="20"/>
              </w:rPr>
              <w:t>she felt bad about the mess she made and for eating the Chan’s congee; She wanted to apologize and make up for her mistakes</w:t>
            </w:r>
          </w:p>
          <w:p w14:paraId="5B9F435F" w14:textId="77777777" w:rsidR="00480862" w:rsidRDefault="00480862">
            <w:pPr>
              <w:widowControl w:val="0"/>
              <w:pBdr>
                <w:top w:val="nil"/>
                <w:left w:val="nil"/>
                <w:bottom w:val="nil"/>
                <w:right w:val="nil"/>
                <w:between w:val="nil"/>
              </w:pBdr>
              <w:rPr>
                <w:b/>
                <w:sz w:val="20"/>
                <w:szCs w:val="20"/>
              </w:rPr>
            </w:pPr>
          </w:p>
          <w:p w14:paraId="165465ED" w14:textId="1956C908" w:rsidR="00975AB9" w:rsidRDefault="00B526F8">
            <w:pPr>
              <w:widowControl w:val="0"/>
              <w:pBdr>
                <w:top w:val="nil"/>
                <w:left w:val="nil"/>
                <w:bottom w:val="nil"/>
                <w:right w:val="nil"/>
                <w:between w:val="nil"/>
              </w:pBdr>
              <w:rPr>
                <w:b/>
                <w:sz w:val="20"/>
                <w:szCs w:val="20"/>
              </w:rPr>
            </w:pPr>
            <w:bookmarkStart w:id="1" w:name="_gjdgxs" w:colFirst="0" w:colLast="0"/>
            <w:bookmarkEnd w:id="1"/>
            <w:r>
              <w:rPr>
                <w:b/>
                <w:sz w:val="20"/>
                <w:szCs w:val="20"/>
              </w:rPr>
              <w:t xml:space="preserve">Where and how will you reinforce focus word? What additional words might you address while reading? </w:t>
            </w:r>
          </w:p>
          <w:p w14:paraId="316B09F4" w14:textId="7269AB81" w:rsidR="00480862" w:rsidRDefault="00480862">
            <w:pPr>
              <w:widowControl w:val="0"/>
              <w:pBdr>
                <w:top w:val="nil"/>
                <w:left w:val="nil"/>
                <w:bottom w:val="nil"/>
                <w:right w:val="nil"/>
                <w:between w:val="nil"/>
              </w:pBdr>
              <w:rPr>
                <w:sz w:val="20"/>
                <w:szCs w:val="20"/>
              </w:rPr>
            </w:pPr>
          </w:p>
          <w:p w14:paraId="5AE57A35" w14:textId="77777777" w:rsidR="00480862" w:rsidRDefault="00480862">
            <w:pPr>
              <w:widowControl w:val="0"/>
              <w:pBdr>
                <w:top w:val="nil"/>
                <w:left w:val="nil"/>
                <w:bottom w:val="nil"/>
                <w:right w:val="nil"/>
                <w:between w:val="nil"/>
              </w:pBdr>
              <w:rPr>
                <w:sz w:val="20"/>
                <w:szCs w:val="20"/>
              </w:rPr>
            </w:pPr>
          </w:p>
          <w:p w14:paraId="70F52A70" w14:textId="77777777" w:rsidR="00480862" w:rsidRDefault="00B526F8">
            <w:pPr>
              <w:widowControl w:val="0"/>
              <w:pBdr>
                <w:top w:val="nil"/>
                <w:left w:val="nil"/>
                <w:bottom w:val="nil"/>
                <w:right w:val="nil"/>
                <w:between w:val="nil"/>
              </w:pBdr>
              <w:rPr>
                <w:b/>
                <w:sz w:val="20"/>
                <w:szCs w:val="20"/>
              </w:rPr>
            </w:pPr>
            <w:r>
              <w:rPr>
                <w:b/>
                <w:sz w:val="20"/>
                <w:szCs w:val="20"/>
              </w:rPr>
              <w:t xml:space="preserve">Other words: </w:t>
            </w:r>
          </w:p>
          <w:p w14:paraId="3ED6E86D" w14:textId="604F4EFF" w:rsidR="00975AB9" w:rsidRPr="009169F9" w:rsidRDefault="009169F9" w:rsidP="00480862">
            <w:pPr>
              <w:pStyle w:val="ListParagraph"/>
              <w:widowControl w:val="0"/>
              <w:numPr>
                <w:ilvl w:val="0"/>
                <w:numId w:val="4"/>
              </w:numPr>
              <w:pBdr>
                <w:top w:val="nil"/>
                <w:left w:val="nil"/>
                <w:bottom w:val="nil"/>
                <w:right w:val="nil"/>
                <w:between w:val="nil"/>
              </w:pBdr>
              <w:rPr>
                <w:b/>
                <w:sz w:val="20"/>
                <w:szCs w:val="20"/>
              </w:rPr>
            </w:pPr>
            <w:r w:rsidRPr="009169F9">
              <w:rPr>
                <w:b/>
                <w:sz w:val="20"/>
                <w:szCs w:val="20"/>
              </w:rPr>
              <w:t>Lucky</w:t>
            </w:r>
            <w:r>
              <w:rPr>
                <w:sz w:val="20"/>
                <w:szCs w:val="20"/>
              </w:rPr>
              <w:t>-good things happen to you, even if you didn’t make it happen</w:t>
            </w:r>
          </w:p>
          <w:p w14:paraId="5D96790E" w14:textId="7044467E" w:rsidR="009169F9" w:rsidRDefault="009169F9" w:rsidP="00480862">
            <w:pPr>
              <w:pStyle w:val="ListParagraph"/>
              <w:widowControl w:val="0"/>
              <w:numPr>
                <w:ilvl w:val="0"/>
                <w:numId w:val="4"/>
              </w:numPr>
              <w:pBdr>
                <w:top w:val="nil"/>
                <w:left w:val="nil"/>
                <w:bottom w:val="nil"/>
                <w:right w:val="nil"/>
                <w:between w:val="nil"/>
              </w:pBdr>
              <w:rPr>
                <w:b/>
                <w:sz w:val="20"/>
                <w:szCs w:val="20"/>
              </w:rPr>
            </w:pPr>
            <w:r>
              <w:rPr>
                <w:b/>
                <w:sz w:val="20"/>
                <w:szCs w:val="20"/>
              </w:rPr>
              <w:t xml:space="preserve">Wealth- </w:t>
            </w:r>
            <w:r w:rsidRPr="009169F9">
              <w:rPr>
                <w:sz w:val="20"/>
                <w:szCs w:val="20"/>
              </w:rPr>
              <w:t>lots of money</w:t>
            </w:r>
          </w:p>
          <w:p w14:paraId="78E99AC2" w14:textId="1C0F8AA3" w:rsidR="009169F9" w:rsidRPr="009169F9" w:rsidRDefault="009169F9" w:rsidP="00480862">
            <w:pPr>
              <w:pStyle w:val="ListParagraph"/>
              <w:widowControl w:val="0"/>
              <w:numPr>
                <w:ilvl w:val="0"/>
                <w:numId w:val="4"/>
              </w:numPr>
              <w:pBdr>
                <w:top w:val="nil"/>
                <w:left w:val="nil"/>
                <w:bottom w:val="nil"/>
                <w:right w:val="nil"/>
                <w:between w:val="nil"/>
              </w:pBdr>
              <w:rPr>
                <w:b/>
                <w:sz w:val="20"/>
                <w:szCs w:val="20"/>
              </w:rPr>
            </w:pPr>
            <w:r>
              <w:rPr>
                <w:b/>
                <w:sz w:val="20"/>
                <w:szCs w:val="20"/>
              </w:rPr>
              <w:t xml:space="preserve">Catapulted- </w:t>
            </w:r>
            <w:r w:rsidRPr="009169F9">
              <w:rPr>
                <w:sz w:val="20"/>
                <w:szCs w:val="20"/>
              </w:rPr>
              <w:t>threw or launched</w:t>
            </w:r>
          </w:p>
          <w:p w14:paraId="1B464BE9" w14:textId="245F4347" w:rsidR="009169F9" w:rsidRDefault="009169F9" w:rsidP="00480862">
            <w:pPr>
              <w:pStyle w:val="ListParagraph"/>
              <w:widowControl w:val="0"/>
              <w:numPr>
                <w:ilvl w:val="0"/>
                <w:numId w:val="4"/>
              </w:numPr>
              <w:pBdr>
                <w:top w:val="nil"/>
                <w:left w:val="nil"/>
                <w:bottom w:val="nil"/>
                <w:right w:val="nil"/>
                <w:between w:val="nil"/>
              </w:pBdr>
              <w:rPr>
                <w:sz w:val="20"/>
                <w:szCs w:val="20"/>
              </w:rPr>
            </w:pPr>
            <w:r>
              <w:rPr>
                <w:b/>
                <w:sz w:val="20"/>
                <w:szCs w:val="20"/>
              </w:rPr>
              <w:t xml:space="preserve">Congee- </w:t>
            </w:r>
            <w:r w:rsidRPr="009169F9">
              <w:rPr>
                <w:sz w:val="20"/>
                <w:szCs w:val="20"/>
              </w:rPr>
              <w:t>rice porridge eaten in many Asian countries</w:t>
            </w:r>
          </w:p>
          <w:p w14:paraId="75A4BF5A" w14:textId="3436C323" w:rsidR="009169F9" w:rsidRDefault="009169F9" w:rsidP="00480862">
            <w:pPr>
              <w:pStyle w:val="ListParagraph"/>
              <w:widowControl w:val="0"/>
              <w:numPr>
                <w:ilvl w:val="0"/>
                <w:numId w:val="4"/>
              </w:numPr>
              <w:pBdr>
                <w:top w:val="nil"/>
                <w:left w:val="nil"/>
                <w:bottom w:val="nil"/>
                <w:right w:val="nil"/>
                <w:between w:val="nil"/>
              </w:pBdr>
              <w:rPr>
                <w:sz w:val="20"/>
                <w:szCs w:val="20"/>
              </w:rPr>
            </w:pPr>
            <w:r>
              <w:rPr>
                <w:b/>
                <w:sz w:val="20"/>
                <w:szCs w:val="20"/>
              </w:rPr>
              <w:t>Splintered-</w:t>
            </w:r>
            <w:r>
              <w:rPr>
                <w:sz w:val="20"/>
                <w:szCs w:val="20"/>
              </w:rPr>
              <w:t xml:space="preserve"> broke into pieces</w:t>
            </w:r>
          </w:p>
          <w:p w14:paraId="306B6D78" w14:textId="4D72EDC0" w:rsidR="0007787B" w:rsidRDefault="0007787B" w:rsidP="0007787B">
            <w:pPr>
              <w:pStyle w:val="ListParagraph"/>
              <w:widowControl w:val="0"/>
              <w:numPr>
                <w:ilvl w:val="0"/>
                <w:numId w:val="4"/>
              </w:numPr>
              <w:pBdr>
                <w:top w:val="nil"/>
                <w:left w:val="nil"/>
                <w:bottom w:val="nil"/>
                <w:right w:val="nil"/>
                <w:between w:val="nil"/>
              </w:pBdr>
              <w:rPr>
                <w:sz w:val="20"/>
                <w:szCs w:val="20"/>
              </w:rPr>
            </w:pPr>
            <w:r>
              <w:rPr>
                <w:b/>
                <w:sz w:val="20"/>
                <w:szCs w:val="20"/>
              </w:rPr>
              <w:lastRenderedPageBreak/>
              <w:t>Ruined-</w:t>
            </w:r>
            <w:r>
              <w:rPr>
                <w:sz w:val="20"/>
                <w:szCs w:val="20"/>
              </w:rPr>
              <w:t xml:space="preserve"> messed up and can’t be fixed</w:t>
            </w:r>
          </w:p>
          <w:p w14:paraId="4D17C6C0" w14:textId="595015AB" w:rsidR="0007787B" w:rsidRPr="0007787B" w:rsidRDefault="0007787B" w:rsidP="0007787B">
            <w:pPr>
              <w:pStyle w:val="ListParagraph"/>
              <w:widowControl w:val="0"/>
              <w:numPr>
                <w:ilvl w:val="0"/>
                <w:numId w:val="4"/>
              </w:numPr>
              <w:pBdr>
                <w:top w:val="nil"/>
                <w:left w:val="nil"/>
                <w:bottom w:val="nil"/>
                <w:right w:val="nil"/>
                <w:between w:val="nil"/>
              </w:pBdr>
              <w:rPr>
                <w:sz w:val="20"/>
                <w:szCs w:val="20"/>
              </w:rPr>
            </w:pPr>
            <w:r>
              <w:rPr>
                <w:b/>
                <w:sz w:val="20"/>
                <w:szCs w:val="20"/>
              </w:rPr>
              <w:t>Investigate-</w:t>
            </w:r>
            <w:r>
              <w:rPr>
                <w:sz w:val="20"/>
                <w:szCs w:val="20"/>
              </w:rPr>
              <w:t xml:space="preserve"> try to figure out</w:t>
            </w:r>
          </w:p>
          <w:p w14:paraId="5E65DB82" w14:textId="77777777" w:rsidR="00975AB9" w:rsidRDefault="00975AB9" w:rsidP="0007787B">
            <w:pPr>
              <w:widowControl w:val="0"/>
              <w:pBdr>
                <w:top w:val="nil"/>
                <w:left w:val="nil"/>
                <w:bottom w:val="nil"/>
                <w:right w:val="nil"/>
                <w:between w:val="nil"/>
              </w:pBdr>
              <w:rPr>
                <w:b/>
                <w:sz w:val="20"/>
                <w:szCs w:val="20"/>
              </w:rPr>
            </w:pPr>
          </w:p>
        </w:tc>
      </w:tr>
      <w:tr w:rsidR="00975AB9" w14:paraId="6DFCAE4A" w14:textId="77777777">
        <w:trPr>
          <w:trHeight w:val="420"/>
        </w:trPr>
        <w:tc>
          <w:tcPr>
            <w:tcW w:w="10800" w:type="dxa"/>
            <w:gridSpan w:val="3"/>
            <w:shd w:val="clear" w:color="auto" w:fill="26BCD7"/>
            <w:tcMar>
              <w:top w:w="100" w:type="dxa"/>
              <w:left w:w="100" w:type="dxa"/>
              <w:bottom w:w="100" w:type="dxa"/>
              <w:right w:w="100" w:type="dxa"/>
            </w:tcMar>
          </w:tcPr>
          <w:p w14:paraId="7BF9A4F8" w14:textId="77777777" w:rsidR="00975AB9" w:rsidRDefault="00B526F8">
            <w:pPr>
              <w:widowControl w:val="0"/>
              <w:tabs>
                <w:tab w:val="left" w:pos="2100"/>
                <w:tab w:val="center" w:pos="5300"/>
              </w:tabs>
              <w:rPr>
                <w:b/>
                <w:sz w:val="20"/>
                <w:szCs w:val="20"/>
              </w:rPr>
            </w:pPr>
            <w:r>
              <w:rPr>
                <w:b/>
                <w:sz w:val="20"/>
                <w:szCs w:val="20"/>
              </w:rPr>
              <w:lastRenderedPageBreak/>
              <w:tab/>
            </w:r>
            <w:r>
              <w:rPr>
                <w:b/>
                <w:sz w:val="20"/>
                <w:szCs w:val="20"/>
              </w:rPr>
              <w:tab/>
              <w:t>AFTER READING</w:t>
            </w:r>
          </w:p>
          <w:p w14:paraId="333AB348" w14:textId="77777777" w:rsidR="00975AB9" w:rsidRDefault="00B526F8">
            <w:pPr>
              <w:widowControl w:val="0"/>
              <w:jc w:val="center"/>
            </w:pPr>
            <w:r>
              <w:rPr>
                <w:i/>
                <w:sz w:val="20"/>
                <w:szCs w:val="20"/>
              </w:rPr>
              <w:t>write questions and student interaction (T/T, S/J, Act-it-out)</w:t>
            </w:r>
          </w:p>
        </w:tc>
      </w:tr>
      <w:tr w:rsidR="00975AB9" w14:paraId="7007756D" w14:textId="77777777">
        <w:trPr>
          <w:trHeight w:val="2160"/>
        </w:trPr>
        <w:tc>
          <w:tcPr>
            <w:tcW w:w="2730" w:type="dxa"/>
            <w:gridSpan w:val="2"/>
            <w:shd w:val="clear" w:color="auto" w:fill="auto"/>
            <w:tcMar>
              <w:top w:w="100" w:type="dxa"/>
              <w:left w:w="100" w:type="dxa"/>
              <w:bottom w:w="100" w:type="dxa"/>
              <w:right w:w="100" w:type="dxa"/>
            </w:tcMar>
          </w:tcPr>
          <w:p w14:paraId="11B7449F" w14:textId="77777777" w:rsidR="00975AB9" w:rsidRDefault="00B526F8">
            <w:pPr>
              <w:widowControl w:val="0"/>
              <w:numPr>
                <w:ilvl w:val="0"/>
                <w:numId w:val="1"/>
              </w:numPr>
              <w:pBdr>
                <w:top w:val="nil"/>
                <w:left w:val="nil"/>
                <w:bottom w:val="nil"/>
                <w:right w:val="nil"/>
                <w:between w:val="nil"/>
              </w:pBdr>
              <w:rPr>
                <w:color w:val="000000"/>
                <w:sz w:val="20"/>
                <w:szCs w:val="20"/>
              </w:rPr>
            </w:pPr>
            <w:r>
              <w:rPr>
                <w:color w:val="000000"/>
                <w:sz w:val="20"/>
                <w:szCs w:val="20"/>
              </w:rPr>
              <w:t>Ask 1 question reflecting on book theme</w:t>
            </w:r>
          </w:p>
          <w:p w14:paraId="3ED0456E" w14:textId="77777777" w:rsidR="00975AB9" w:rsidRDefault="00975AB9">
            <w:pPr>
              <w:widowControl w:val="0"/>
              <w:pBdr>
                <w:top w:val="nil"/>
                <w:left w:val="nil"/>
                <w:bottom w:val="nil"/>
                <w:right w:val="nil"/>
                <w:between w:val="nil"/>
              </w:pBdr>
              <w:ind w:left="450" w:hanging="720"/>
              <w:rPr>
                <w:color w:val="000000"/>
                <w:sz w:val="20"/>
                <w:szCs w:val="20"/>
              </w:rPr>
            </w:pPr>
          </w:p>
          <w:p w14:paraId="5704533E" w14:textId="77777777" w:rsidR="00975AB9" w:rsidRDefault="00B526F8">
            <w:pPr>
              <w:widowControl w:val="0"/>
              <w:numPr>
                <w:ilvl w:val="0"/>
                <w:numId w:val="1"/>
              </w:numPr>
              <w:pBdr>
                <w:top w:val="nil"/>
                <w:left w:val="nil"/>
                <w:bottom w:val="nil"/>
                <w:right w:val="nil"/>
                <w:between w:val="nil"/>
              </w:pBdr>
              <w:spacing w:after="100"/>
              <w:rPr>
                <w:color w:val="000000"/>
                <w:sz w:val="20"/>
                <w:szCs w:val="20"/>
              </w:rPr>
            </w:pPr>
            <w:r>
              <w:rPr>
                <w:color w:val="000000"/>
                <w:sz w:val="20"/>
                <w:szCs w:val="20"/>
              </w:rPr>
              <w:t>Make connection to extension activity</w:t>
            </w:r>
          </w:p>
        </w:tc>
        <w:tc>
          <w:tcPr>
            <w:tcW w:w="8070" w:type="dxa"/>
            <w:shd w:val="clear" w:color="auto" w:fill="auto"/>
            <w:tcMar>
              <w:top w:w="100" w:type="dxa"/>
              <w:left w:w="100" w:type="dxa"/>
              <w:bottom w:w="100" w:type="dxa"/>
              <w:right w:w="100" w:type="dxa"/>
            </w:tcMar>
          </w:tcPr>
          <w:p w14:paraId="28FAC6F3" w14:textId="77777777" w:rsidR="00CE6268" w:rsidRPr="0007787B" w:rsidRDefault="00CE6268" w:rsidP="00CE6268">
            <w:pPr>
              <w:widowControl w:val="0"/>
              <w:pBdr>
                <w:top w:val="nil"/>
                <w:left w:val="nil"/>
                <w:bottom w:val="nil"/>
                <w:right w:val="nil"/>
                <w:between w:val="nil"/>
              </w:pBdr>
              <w:rPr>
                <w:b/>
                <w:sz w:val="20"/>
                <w:szCs w:val="20"/>
              </w:rPr>
            </w:pPr>
            <w:r>
              <w:rPr>
                <w:b/>
                <w:sz w:val="20"/>
                <w:szCs w:val="20"/>
              </w:rPr>
              <w:t xml:space="preserve">Q1. </w:t>
            </w:r>
            <w:r w:rsidRPr="0007787B">
              <w:rPr>
                <w:b/>
                <w:sz w:val="20"/>
                <w:szCs w:val="20"/>
              </w:rPr>
              <w:t xml:space="preserve">Why does Goldy say she found some good luck already? </w:t>
            </w:r>
          </w:p>
          <w:p w14:paraId="37AF31D1" w14:textId="77777777" w:rsidR="00CE6268" w:rsidRDefault="00CE6268" w:rsidP="00CE6268">
            <w:pPr>
              <w:widowControl w:val="0"/>
              <w:pBdr>
                <w:top w:val="nil"/>
                <w:left w:val="nil"/>
                <w:bottom w:val="nil"/>
                <w:right w:val="nil"/>
                <w:between w:val="nil"/>
              </w:pBdr>
              <w:rPr>
                <w:b/>
                <w:sz w:val="20"/>
                <w:szCs w:val="20"/>
              </w:rPr>
            </w:pPr>
          </w:p>
          <w:p w14:paraId="5716FB16" w14:textId="3A571727" w:rsidR="00CE6268" w:rsidRPr="00042BF0" w:rsidRDefault="00CE6268" w:rsidP="00CE6268">
            <w:pPr>
              <w:widowControl w:val="0"/>
              <w:pBdr>
                <w:top w:val="nil"/>
                <w:left w:val="nil"/>
                <w:bottom w:val="nil"/>
                <w:right w:val="nil"/>
                <w:between w:val="nil"/>
              </w:pBdr>
              <w:rPr>
                <w:i/>
                <w:sz w:val="20"/>
                <w:szCs w:val="20"/>
              </w:rPr>
            </w:pPr>
            <w:r>
              <w:rPr>
                <w:i/>
                <w:sz w:val="20"/>
                <w:szCs w:val="20"/>
              </w:rPr>
              <w:t xml:space="preserve">Prompt children to </w:t>
            </w:r>
            <w:r>
              <w:rPr>
                <w:i/>
                <w:sz w:val="20"/>
                <w:szCs w:val="20"/>
              </w:rPr>
              <w:t xml:space="preserve">share popcorn style. </w:t>
            </w:r>
            <w:r>
              <w:rPr>
                <w:i/>
                <w:sz w:val="20"/>
                <w:szCs w:val="20"/>
              </w:rPr>
              <w:t xml:space="preserve">Ideas to look for: </w:t>
            </w:r>
            <w:r w:rsidR="009745C7">
              <w:rPr>
                <w:i/>
                <w:sz w:val="20"/>
                <w:szCs w:val="20"/>
              </w:rPr>
              <w:t>she was able to apologize to the Chans and be friends with them; she was able to make everything better and have fun with the Chans.</w:t>
            </w:r>
          </w:p>
          <w:p w14:paraId="7D1F2F40" w14:textId="2034E9D1" w:rsidR="00CE6268" w:rsidRDefault="00CE6268">
            <w:pPr>
              <w:widowControl w:val="0"/>
              <w:pBdr>
                <w:top w:val="nil"/>
                <w:left w:val="nil"/>
                <w:bottom w:val="nil"/>
                <w:right w:val="nil"/>
                <w:between w:val="nil"/>
              </w:pBdr>
              <w:rPr>
                <w:b/>
                <w:sz w:val="20"/>
                <w:szCs w:val="20"/>
              </w:rPr>
            </w:pPr>
          </w:p>
          <w:p w14:paraId="5D87884E" w14:textId="77777777" w:rsidR="00CE6268" w:rsidRDefault="00CE6268">
            <w:pPr>
              <w:widowControl w:val="0"/>
              <w:pBdr>
                <w:top w:val="nil"/>
                <w:left w:val="nil"/>
                <w:bottom w:val="nil"/>
                <w:right w:val="nil"/>
                <w:between w:val="nil"/>
              </w:pBdr>
              <w:rPr>
                <w:b/>
                <w:sz w:val="20"/>
                <w:szCs w:val="20"/>
              </w:rPr>
            </w:pPr>
          </w:p>
          <w:p w14:paraId="5BFA59E6" w14:textId="43B3A32B" w:rsidR="00975AB9" w:rsidRDefault="00B526F8">
            <w:pPr>
              <w:widowControl w:val="0"/>
              <w:pBdr>
                <w:top w:val="nil"/>
                <w:left w:val="nil"/>
                <w:bottom w:val="nil"/>
                <w:right w:val="nil"/>
                <w:between w:val="nil"/>
              </w:pBdr>
              <w:rPr>
                <w:b/>
                <w:sz w:val="20"/>
                <w:szCs w:val="20"/>
              </w:rPr>
            </w:pPr>
            <w:r>
              <w:rPr>
                <w:b/>
                <w:sz w:val="20"/>
                <w:szCs w:val="20"/>
              </w:rPr>
              <w:t>Q</w:t>
            </w:r>
            <w:r w:rsidR="00CE6268">
              <w:rPr>
                <w:b/>
                <w:sz w:val="20"/>
                <w:szCs w:val="20"/>
              </w:rPr>
              <w:t xml:space="preserve">2.  </w:t>
            </w:r>
            <w:r w:rsidR="00833A16">
              <w:rPr>
                <w:b/>
                <w:sz w:val="20"/>
                <w:szCs w:val="20"/>
              </w:rPr>
              <w:t>What lesson</w:t>
            </w:r>
            <w:r w:rsidR="000444CF">
              <w:rPr>
                <w:b/>
                <w:sz w:val="20"/>
                <w:szCs w:val="20"/>
              </w:rPr>
              <w:t>s</w:t>
            </w:r>
            <w:r w:rsidR="00833A16">
              <w:rPr>
                <w:b/>
                <w:sz w:val="20"/>
                <w:szCs w:val="20"/>
              </w:rPr>
              <w:t xml:space="preserve"> do you think she learned?</w:t>
            </w:r>
          </w:p>
          <w:p w14:paraId="0765939D" w14:textId="5EDC9406" w:rsidR="00833A16" w:rsidRDefault="00833A16">
            <w:pPr>
              <w:widowControl w:val="0"/>
              <w:pBdr>
                <w:top w:val="nil"/>
                <w:left w:val="nil"/>
                <w:bottom w:val="nil"/>
                <w:right w:val="nil"/>
                <w:between w:val="nil"/>
              </w:pBdr>
              <w:rPr>
                <w:sz w:val="20"/>
                <w:szCs w:val="20"/>
              </w:rPr>
            </w:pPr>
          </w:p>
          <w:p w14:paraId="4F27878A" w14:textId="3A879F69" w:rsidR="00833A16" w:rsidRDefault="00833A16">
            <w:pPr>
              <w:widowControl w:val="0"/>
              <w:pBdr>
                <w:top w:val="nil"/>
                <w:left w:val="nil"/>
                <w:bottom w:val="nil"/>
                <w:right w:val="nil"/>
                <w:between w:val="nil"/>
              </w:pBdr>
              <w:rPr>
                <w:sz w:val="20"/>
                <w:szCs w:val="20"/>
              </w:rPr>
            </w:pPr>
          </w:p>
          <w:p w14:paraId="7FFB56A8" w14:textId="258046CF" w:rsidR="00833A16" w:rsidRPr="00833A16" w:rsidRDefault="00833A16">
            <w:pPr>
              <w:widowControl w:val="0"/>
              <w:pBdr>
                <w:top w:val="nil"/>
                <w:left w:val="nil"/>
                <w:bottom w:val="nil"/>
                <w:right w:val="nil"/>
                <w:between w:val="nil"/>
              </w:pBdr>
              <w:rPr>
                <w:i/>
                <w:sz w:val="20"/>
                <w:szCs w:val="20"/>
              </w:rPr>
            </w:pPr>
            <w:r>
              <w:rPr>
                <w:i/>
                <w:sz w:val="20"/>
                <w:szCs w:val="20"/>
              </w:rPr>
              <w:t>Prompt children to Turn and Talk. After 2 minutes, bring children back and take shares. Ideas to listen for: She learned that it is important to apologize and make up for it when we do something wron</w:t>
            </w:r>
            <w:r w:rsidR="000444CF">
              <w:rPr>
                <w:i/>
                <w:sz w:val="20"/>
                <w:szCs w:val="20"/>
              </w:rPr>
              <w:t>g; She learned about forgiveness; She learned about being a good friend.</w:t>
            </w:r>
          </w:p>
          <w:p w14:paraId="2E57A75F" w14:textId="77777777" w:rsidR="00975AB9" w:rsidRDefault="00975AB9">
            <w:pPr>
              <w:widowControl w:val="0"/>
              <w:pBdr>
                <w:top w:val="nil"/>
                <w:left w:val="nil"/>
                <w:bottom w:val="nil"/>
                <w:right w:val="nil"/>
                <w:between w:val="nil"/>
              </w:pBdr>
              <w:rPr>
                <w:sz w:val="20"/>
                <w:szCs w:val="20"/>
              </w:rPr>
            </w:pPr>
          </w:p>
          <w:p w14:paraId="266D23C1" w14:textId="77777777" w:rsidR="00975AB9" w:rsidRDefault="00975AB9">
            <w:pPr>
              <w:widowControl w:val="0"/>
              <w:pBdr>
                <w:top w:val="nil"/>
                <w:left w:val="nil"/>
                <w:bottom w:val="nil"/>
                <w:right w:val="nil"/>
                <w:between w:val="nil"/>
              </w:pBdr>
              <w:rPr>
                <w:sz w:val="20"/>
                <w:szCs w:val="20"/>
              </w:rPr>
            </w:pPr>
          </w:p>
          <w:p w14:paraId="0805B051" w14:textId="506C6061" w:rsidR="00975AB9" w:rsidRDefault="00B526F8">
            <w:pPr>
              <w:widowControl w:val="0"/>
              <w:pBdr>
                <w:top w:val="nil"/>
                <w:left w:val="nil"/>
                <w:bottom w:val="nil"/>
                <w:right w:val="nil"/>
                <w:between w:val="nil"/>
              </w:pBdr>
              <w:rPr>
                <w:sz w:val="20"/>
                <w:szCs w:val="20"/>
              </w:rPr>
            </w:pPr>
            <w:r>
              <w:rPr>
                <w:b/>
                <w:sz w:val="20"/>
                <w:szCs w:val="20"/>
              </w:rPr>
              <w:t xml:space="preserve">What will you say to connect theme or big idea to extension activity:  </w:t>
            </w:r>
            <w:r w:rsidR="00D80791" w:rsidRPr="00C005E5">
              <w:rPr>
                <w:sz w:val="20"/>
                <w:szCs w:val="20"/>
              </w:rPr>
              <w:t xml:space="preserve">Explain that </w:t>
            </w:r>
            <w:r w:rsidR="00C005E5" w:rsidRPr="00C005E5">
              <w:rPr>
                <w:sz w:val="20"/>
                <w:szCs w:val="20"/>
              </w:rPr>
              <w:t>for our special activity today, we are going to work in groups to create posters showing what we learned about the Chinese New Year</w:t>
            </w:r>
            <w:r w:rsidR="00C005E5">
              <w:rPr>
                <w:sz w:val="20"/>
                <w:szCs w:val="20"/>
              </w:rPr>
              <w:t xml:space="preserve"> and some of the traditions that Goldy L</w:t>
            </w:r>
            <w:r w:rsidR="0007787B">
              <w:rPr>
                <w:sz w:val="20"/>
                <w:szCs w:val="20"/>
              </w:rPr>
              <w:t>u</w:t>
            </w:r>
            <w:r w:rsidR="00C005E5">
              <w:rPr>
                <w:sz w:val="20"/>
                <w:szCs w:val="20"/>
              </w:rPr>
              <w:t>ck</w:t>
            </w:r>
            <w:r w:rsidR="00CE6268">
              <w:rPr>
                <w:sz w:val="20"/>
                <w:szCs w:val="20"/>
              </w:rPr>
              <w:t>, The Chans and her community have</w:t>
            </w:r>
            <w:r w:rsidR="00C005E5">
              <w:rPr>
                <w:sz w:val="20"/>
                <w:szCs w:val="20"/>
              </w:rPr>
              <w:t>.</w:t>
            </w:r>
          </w:p>
          <w:p w14:paraId="1EB3BA86" w14:textId="06153C77" w:rsidR="0007787B" w:rsidRPr="0007787B" w:rsidRDefault="0007787B" w:rsidP="0007787B">
            <w:pPr>
              <w:rPr>
                <w:sz w:val="20"/>
                <w:szCs w:val="20"/>
              </w:rPr>
            </w:pPr>
          </w:p>
        </w:tc>
      </w:tr>
    </w:tbl>
    <w:p w14:paraId="6930D320" w14:textId="77777777" w:rsidR="00975AB9" w:rsidRDefault="00975AB9">
      <w:pPr>
        <w:rPr>
          <w:b/>
          <w:color w:val="FF0000"/>
        </w:rPr>
      </w:pPr>
    </w:p>
    <w:p w14:paraId="11206EA2" w14:textId="77777777" w:rsidR="00975AB9" w:rsidRDefault="00975AB9"/>
    <w:tbl>
      <w:tblPr>
        <w:tblStyle w:val="a2"/>
        <w:tblW w:w="1080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220"/>
        <w:gridCol w:w="5580"/>
      </w:tblGrid>
      <w:tr w:rsidR="00975AB9" w14:paraId="5B563D1C" w14:textId="77777777">
        <w:trPr>
          <w:trHeight w:val="700"/>
        </w:trPr>
        <w:tc>
          <w:tcPr>
            <w:tcW w:w="10800" w:type="dxa"/>
            <w:gridSpan w:val="2"/>
            <w:shd w:val="clear" w:color="auto" w:fill="005596"/>
            <w:tcMar>
              <w:top w:w="100" w:type="dxa"/>
              <w:left w:w="100" w:type="dxa"/>
              <w:bottom w:w="100" w:type="dxa"/>
              <w:right w:w="100" w:type="dxa"/>
            </w:tcMar>
          </w:tcPr>
          <w:p w14:paraId="244107EF" w14:textId="77777777" w:rsidR="00975AB9" w:rsidRDefault="00B526F8">
            <w:pPr>
              <w:widowControl w:val="0"/>
              <w:pBdr>
                <w:top w:val="nil"/>
                <w:left w:val="nil"/>
                <w:bottom w:val="nil"/>
                <w:right w:val="nil"/>
                <w:between w:val="nil"/>
              </w:pBdr>
              <w:shd w:val="clear" w:color="auto" w:fill="005596"/>
              <w:tabs>
                <w:tab w:val="left" w:pos="8460"/>
              </w:tabs>
              <w:rPr>
                <w:b/>
              </w:rPr>
            </w:pPr>
            <w:r>
              <w:rPr>
                <w:b/>
              </w:rPr>
              <w:tab/>
            </w:r>
          </w:p>
          <w:p w14:paraId="6DDA0F73" w14:textId="77777777" w:rsidR="00975AB9" w:rsidRDefault="00B526F8">
            <w:pPr>
              <w:widowControl w:val="0"/>
              <w:pBdr>
                <w:top w:val="nil"/>
                <w:left w:val="nil"/>
                <w:bottom w:val="nil"/>
                <w:right w:val="nil"/>
                <w:between w:val="nil"/>
              </w:pBdr>
              <w:shd w:val="clear" w:color="auto" w:fill="005596"/>
              <w:tabs>
                <w:tab w:val="center" w:pos="5300"/>
                <w:tab w:val="left" w:pos="7215"/>
              </w:tabs>
              <w:rPr>
                <w:sz w:val="20"/>
                <w:szCs w:val="20"/>
              </w:rPr>
            </w:pPr>
            <w:r>
              <w:rPr>
                <w:b/>
                <w:sz w:val="20"/>
                <w:szCs w:val="20"/>
              </w:rPr>
              <w:tab/>
              <w:t>EXTENSION ACTIVITY</w:t>
            </w:r>
            <w:r>
              <w:rPr>
                <w:b/>
                <w:sz w:val="20"/>
                <w:szCs w:val="20"/>
              </w:rPr>
              <w:tab/>
            </w:r>
          </w:p>
          <w:p w14:paraId="618F8E62" w14:textId="77777777" w:rsidR="00975AB9" w:rsidRDefault="00B526F8">
            <w:pPr>
              <w:tabs>
                <w:tab w:val="left" w:pos="6960"/>
              </w:tabs>
              <w:rPr>
                <w:sz w:val="20"/>
                <w:szCs w:val="20"/>
              </w:rPr>
            </w:pPr>
            <w:r>
              <w:rPr>
                <w:sz w:val="20"/>
                <w:szCs w:val="20"/>
              </w:rPr>
              <w:tab/>
            </w:r>
          </w:p>
        </w:tc>
      </w:tr>
      <w:tr w:rsidR="00975AB9" w14:paraId="379B311A" w14:textId="77777777">
        <w:trPr>
          <w:trHeight w:val="600"/>
        </w:trPr>
        <w:tc>
          <w:tcPr>
            <w:tcW w:w="5220" w:type="dxa"/>
            <w:shd w:val="clear" w:color="auto" w:fill="auto"/>
            <w:tcMar>
              <w:top w:w="100" w:type="dxa"/>
              <w:left w:w="100" w:type="dxa"/>
              <w:bottom w:w="100" w:type="dxa"/>
              <w:right w:w="100" w:type="dxa"/>
            </w:tcMar>
          </w:tcPr>
          <w:p w14:paraId="16735083" w14:textId="010FE10E" w:rsidR="00975AB9" w:rsidRDefault="00B526F8">
            <w:pPr>
              <w:widowControl w:val="0"/>
              <w:pBdr>
                <w:top w:val="nil"/>
                <w:left w:val="nil"/>
                <w:bottom w:val="nil"/>
                <w:right w:val="nil"/>
                <w:between w:val="nil"/>
              </w:pBdr>
            </w:pPr>
            <w:r>
              <w:rPr>
                <w:b/>
                <w:sz w:val="20"/>
                <w:szCs w:val="20"/>
              </w:rPr>
              <w:t>Activity Description:</w:t>
            </w:r>
            <w:r>
              <w:rPr>
                <w:sz w:val="20"/>
                <w:szCs w:val="20"/>
              </w:rPr>
              <w:t xml:space="preserve"> </w:t>
            </w:r>
            <w:r w:rsidR="00731878">
              <w:rPr>
                <w:sz w:val="20"/>
                <w:szCs w:val="20"/>
              </w:rPr>
              <w:t xml:space="preserve"> Children will work in groups to create posters that represent what they have learned about Goldy Luck and the Chinese New Year</w:t>
            </w:r>
            <w:r w:rsidR="006D720A">
              <w:rPr>
                <w:sz w:val="20"/>
                <w:szCs w:val="20"/>
              </w:rPr>
              <w:t xml:space="preserve"> traditions </w:t>
            </w:r>
            <w:r w:rsidR="00731878">
              <w:rPr>
                <w:sz w:val="20"/>
                <w:szCs w:val="20"/>
              </w:rPr>
              <w:t>while reading Goldy Luck and the Three Pandas.</w:t>
            </w:r>
          </w:p>
        </w:tc>
        <w:tc>
          <w:tcPr>
            <w:tcW w:w="5580" w:type="dxa"/>
          </w:tcPr>
          <w:p w14:paraId="4B591D52" w14:textId="0BAB892A" w:rsidR="00975AB9" w:rsidRDefault="00B526F8">
            <w:pPr>
              <w:widowControl w:val="0"/>
              <w:pBdr>
                <w:top w:val="nil"/>
                <w:left w:val="nil"/>
                <w:bottom w:val="nil"/>
                <w:right w:val="nil"/>
                <w:between w:val="nil"/>
              </w:pBdr>
            </w:pPr>
            <w:r>
              <w:rPr>
                <w:b/>
              </w:rPr>
              <w:t>Materials:</w:t>
            </w:r>
            <w:r>
              <w:t xml:space="preserve"> </w:t>
            </w:r>
          </w:p>
          <w:p w14:paraId="4EB9BAAB" w14:textId="5AE0A254" w:rsidR="00731878" w:rsidRDefault="00731878" w:rsidP="00731878">
            <w:pPr>
              <w:pStyle w:val="ListParagraph"/>
              <w:widowControl w:val="0"/>
              <w:numPr>
                <w:ilvl w:val="0"/>
                <w:numId w:val="4"/>
              </w:numPr>
              <w:pBdr>
                <w:top w:val="nil"/>
                <w:left w:val="nil"/>
                <w:bottom w:val="nil"/>
                <w:right w:val="nil"/>
                <w:between w:val="nil"/>
              </w:pBdr>
            </w:pPr>
            <w:r>
              <w:t>Poster Board (1/group of 3-4 children)</w:t>
            </w:r>
          </w:p>
          <w:p w14:paraId="76C044F5" w14:textId="5A6022BF" w:rsidR="00731878" w:rsidRDefault="00731878" w:rsidP="00731878">
            <w:pPr>
              <w:pStyle w:val="ListParagraph"/>
              <w:widowControl w:val="0"/>
              <w:numPr>
                <w:ilvl w:val="0"/>
                <w:numId w:val="4"/>
              </w:numPr>
              <w:pBdr>
                <w:top w:val="nil"/>
                <w:left w:val="nil"/>
                <w:bottom w:val="nil"/>
                <w:right w:val="nil"/>
                <w:between w:val="nil"/>
              </w:pBdr>
            </w:pPr>
            <w:r>
              <w:t>Crayons and markers</w:t>
            </w:r>
          </w:p>
          <w:p w14:paraId="3521DD31" w14:textId="7C8EF4E3" w:rsidR="00731878" w:rsidRDefault="00A8738E" w:rsidP="00731878">
            <w:pPr>
              <w:pStyle w:val="ListParagraph"/>
              <w:widowControl w:val="0"/>
              <w:numPr>
                <w:ilvl w:val="0"/>
                <w:numId w:val="4"/>
              </w:numPr>
              <w:pBdr>
                <w:top w:val="nil"/>
                <w:left w:val="nil"/>
                <w:bottom w:val="nil"/>
                <w:right w:val="nil"/>
                <w:between w:val="nil"/>
              </w:pBdr>
            </w:pPr>
            <w:r>
              <w:t xml:space="preserve">Large Brainstorm Chart </w:t>
            </w:r>
          </w:p>
          <w:p w14:paraId="60E4764C" w14:textId="6397A31B" w:rsidR="00731878" w:rsidRDefault="00731878">
            <w:pPr>
              <w:widowControl w:val="0"/>
              <w:pBdr>
                <w:top w:val="nil"/>
                <w:left w:val="nil"/>
                <w:bottom w:val="nil"/>
                <w:right w:val="nil"/>
                <w:between w:val="nil"/>
              </w:pBdr>
            </w:pPr>
          </w:p>
        </w:tc>
      </w:tr>
      <w:tr w:rsidR="00975AB9" w14:paraId="56962772" w14:textId="77777777">
        <w:trPr>
          <w:trHeight w:val="420"/>
        </w:trPr>
        <w:tc>
          <w:tcPr>
            <w:tcW w:w="10800" w:type="dxa"/>
            <w:gridSpan w:val="2"/>
            <w:shd w:val="clear" w:color="auto" w:fill="auto"/>
            <w:tcMar>
              <w:top w:w="100" w:type="dxa"/>
              <w:left w:w="100" w:type="dxa"/>
              <w:bottom w:w="100" w:type="dxa"/>
              <w:right w:w="100" w:type="dxa"/>
            </w:tcMar>
          </w:tcPr>
          <w:p w14:paraId="57B79713" w14:textId="650177C2" w:rsidR="00731878" w:rsidRDefault="00B526F8" w:rsidP="00731878">
            <w:pPr>
              <w:widowControl w:val="0"/>
              <w:pBdr>
                <w:top w:val="nil"/>
                <w:left w:val="nil"/>
                <w:bottom w:val="nil"/>
                <w:right w:val="nil"/>
                <w:between w:val="nil"/>
              </w:pBdr>
            </w:pPr>
            <w:r>
              <w:rPr>
                <w:b/>
              </w:rPr>
              <w:t>Introduction:</w:t>
            </w:r>
            <w:r>
              <w:t xml:space="preserve"> </w:t>
            </w:r>
            <w:r w:rsidR="00C005E5">
              <w:t xml:space="preserve">Group Leaders can use the connection above to introduce the activity. </w:t>
            </w:r>
          </w:p>
          <w:p w14:paraId="392B8B92" w14:textId="4746523A" w:rsidR="00975AB9" w:rsidRDefault="00975AB9">
            <w:pPr>
              <w:widowControl w:val="0"/>
              <w:pBdr>
                <w:top w:val="nil"/>
                <w:left w:val="nil"/>
                <w:bottom w:val="nil"/>
                <w:right w:val="nil"/>
                <w:between w:val="nil"/>
              </w:pBdr>
            </w:pPr>
          </w:p>
        </w:tc>
      </w:tr>
      <w:tr w:rsidR="00975AB9" w14:paraId="56B85A6E" w14:textId="77777777">
        <w:trPr>
          <w:trHeight w:val="200"/>
        </w:trPr>
        <w:tc>
          <w:tcPr>
            <w:tcW w:w="10800" w:type="dxa"/>
            <w:gridSpan w:val="2"/>
            <w:shd w:val="clear" w:color="auto" w:fill="auto"/>
            <w:tcMar>
              <w:top w:w="100" w:type="dxa"/>
              <w:left w:w="100" w:type="dxa"/>
              <w:bottom w:w="100" w:type="dxa"/>
              <w:right w:w="100" w:type="dxa"/>
            </w:tcMar>
          </w:tcPr>
          <w:p w14:paraId="565BF643" w14:textId="21836984" w:rsidR="00975AB9" w:rsidRDefault="00C005E5">
            <w:pPr>
              <w:widowControl w:val="0"/>
              <w:pBdr>
                <w:top w:val="nil"/>
                <w:left w:val="nil"/>
                <w:bottom w:val="nil"/>
                <w:right w:val="nil"/>
                <w:between w:val="nil"/>
              </w:pBdr>
            </w:pPr>
            <w:r>
              <w:rPr>
                <w:b/>
              </w:rPr>
              <w:t>Brainstorm:</w:t>
            </w:r>
            <w:r>
              <w:t xml:space="preserve"> </w:t>
            </w:r>
            <w:r>
              <w:t xml:space="preserve"> Display brainstorm chart entitled “Chinese New Year Traditions”. Remind children that traditions can be food we eat, gifts we give or special activities. Ask what kinds of traditions they remember from the story. Record responses. If needed, go back to parts of the story and reread to help bring out additional examples. </w:t>
            </w:r>
            <w:r w:rsidR="0045307B">
              <w:t xml:space="preserve">Many of the examples of in the pictures and not in the text, so be sure to highlight the images as well. </w:t>
            </w:r>
          </w:p>
          <w:p w14:paraId="193080CB" w14:textId="77777777" w:rsidR="00833A16" w:rsidRDefault="00833A16">
            <w:pPr>
              <w:widowControl w:val="0"/>
              <w:pBdr>
                <w:top w:val="nil"/>
                <w:left w:val="nil"/>
                <w:bottom w:val="nil"/>
                <w:right w:val="nil"/>
                <w:between w:val="nil"/>
              </w:pBdr>
            </w:pPr>
          </w:p>
          <w:p w14:paraId="6F72705E" w14:textId="77777777" w:rsidR="00833A16" w:rsidRDefault="00833A16">
            <w:pPr>
              <w:widowControl w:val="0"/>
              <w:pBdr>
                <w:top w:val="nil"/>
                <w:left w:val="nil"/>
                <w:bottom w:val="nil"/>
                <w:right w:val="nil"/>
                <w:between w:val="nil"/>
              </w:pBdr>
            </w:pPr>
            <w:r>
              <w:t>Examples to include:</w:t>
            </w:r>
          </w:p>
          <w:p w14:paraId="7E1C092D" w14:textId="77777777" w:rsidR="00833A16" w:rsidRDefault="00833A16" w:rsidP="00833A16">
            <w:pPr>
              <w:pStyle w:val="ListParagraph"/>
              <w:widowControl w:val="0"/>
              <w:numPr>
                <w:ilvl w:val="0"/>
                <w:numId w:val="6"/>
              </w:numPr>
              <w:pBdr>
                <w:top w:val="nil"/>
                <w:left w:val="nil"/>
                <w:bottom w:val="nil"/>
                <w:right w:val="nil"/>
                <w:between w:val="nil"/>
              </w:pBdr>
            </w:pPr>
            <w:r>
              <w:t>Eating turnip cakes</w:t>
            </w:r>
          </w:p>
          <w:p w14:paraId="50273FD9" w14:textId="77777777" w:rsidR="00833A16" w:rsidRDefault="00833A16" w:rsidP="00833A16">
            <w:pPr>
              <w:pStyle w:val="ListParagraph"/>
              <w:widowControl w:val="0"/>
              <w:numPr>
                <w:ilvl w:val="0"/>
                <w:numId w:val="6"/>
              </w:numPr>
              <w:pBdr>
                <w:top w:val="nil"/>
                <w:left w:val="nil"/>
                <w:bottom w:val="nil"/>
                <w:right w:val="nil"/>
                <w:between w:val="nil"/>
              </w:pBdr>
            </w:pPr>
            <w:r>
              <w:t>Giving red envelopes with money</w:t>
            </w:r>
          </w:p>
          <w:p w14:paraId="0800311E" w14:textId="77777777" w:rsidR="00CE6268" w:rsidRDefault="00CE6268" w:rsidP="00833A16">
            <w:pPr>
              <w:pStyle w:val="ListParagraph"/>
              <w:widowControl w:val="0"/>
              <w:numPr>
                <w:ilvl w:val="0"/>
                <w:numId w:val="6"/>
              </w:numPr>
              <w:pBdr>
                <w:top w:val="nil"/>
                <w:left w:val="nil"/>
                <w:bottom w:val="nil"/>
                <w:right w:val="nil"/>
                <w:between w:val="nil"/>
              </w:pBdr>
            </w:pPr>
            <w:r>
              <w:t>Eating rice/congee</w:t>
            </w:r>
          </w:p>
          <w:p w14:paraId="05953869" w14:textId="77777777" w:rsidR="00CE6268" w:rsidRDefault="00CE6268" w:rsidP="00833A16">
            <w:pPr>
              <w:pStyle w:val="ListParagraph"/>
              <w:widowControl w:val="0"/>
              <w:numPr>
                <w:ilvl w:val="0"/>
                <w:numId w:val="6"/>
              </w:numPr>
              <w:pBdr>
                <w:top w:val="nil"/>
                <w:left w:val="nil"/>
                <w:bottom w:val="nil"/>
                <w:right w:val="nil"/>
                <w:between w:val="nil"/>
              </w:pBdr>
            </w:pPr>
            <w:r>
              <w:t>Dragon dance during parades or celebrations</w:t>
            </w:r>
          </w:p>
          <w:p w14:paraId="59741E39" w14:textId="1146B2C7" w:rsidR="00CE6268" w:rsidRDefault="00CE6268" w:rsidP="00833A16">
            <w:pPr>
              <w:pStyle w:val="ListParagraph"/>
              <w:widowControl w:val="0"/>
              <w:numPr>
                <w:ilvl w:val="0"/>
                <w:numId w:val="6"/>
              </w:numPr>
              <w:pBdr>
                <w:top w:val="nil"/>
                <w:left w:val="nil"/>
                <w:bottom w:val="nil"/>
                <w:right w:val="nil"/>
                <w:between w:val="nil"/>
              </w:pBdr>
            </w:pPr>
            <w:r>
              <w:t>Hanging lanterns</w:t>
            </w:r>
          </w:p>
        </w:tc>
      </w:tr>
      <w:tr w:rsidR="00975AB9" w14:paraId="3E9A7B65" w14:textId="77777777">
        <w:trPr>
          <w:trHeight w:val="740"/>
        </w:trPr>
        <w:tc>
          <w:tcPr>
            <w:tcW w:w="10800" w:type="dxa"/>
            <w:gridSpan w:val="2"/>
            <w:shd w:val="clear" w:color="auto" w:fill="auto"/>
            <w:tcMar>
              <w:top w:w="100" w:type="dxa"/>
              <w:left w:w="100" w:type="dxa"/>
              <w:bottom w:w="100" w:type="dxa"/>
              <w:right w:w="100" w:type="dxa"/>
            </w:tcMar>
          </w:tcPr>
          <w:p w14:paraId="2854219E" w14:textId="7C8B425F" w:rsidR="006D720A" w:rsidRPr="00833A16" w:rsidRDefault="00C005E5" w:rsidP="00731878">
            <w:pPr>
              <w:widowControl w:val="0"/>
              <w:pBdr>
                <w:top w:val="nil"/>
                <w:left w:val="nil"/>
                <w:bottom w:val="nil"/>
                <w:right w:val="nil"/>
                <w:between w:val="nil"/>
              </w:pBdr>
              <w:rPr>
                <w:b/>
              </w:rPr>
            </w:pPr>
            <w:r>
              <w:rPr>
                <w:b/>
              </w:rPr>
              <w:lastRenderedPageBreak/>
              <w:t>Model:</w:t>
            </w:r>
            <w:r>
              <w:rPr>
                <w:b/>
              </w:rPr>
              <w:t xml:space="preserve"> </w:t>
            </w:r>
            <w:r w:rsidR="006D720A" w:rsidRPr="00833A16">
              <w:t>Group Leader should create a sample poster</w:t>
            </w:r>
            <w:r w:rsidR="00833A16" w:rsidRPr="00833A16">
              <w:t xml:space="preserve"> that shows traditions from a different holiday. It should be hand drawn and show images and words. Group Leaders should not use examples from the </w:t>
            </w:r>
            <w:r w:rsidR="00211F08" w:rsidRPr="00833A16">
              <w:t>story but</w:t>
            </w:r>
            <w:r w:rsidR="00833A16" w:rsidRPr="00833A16">
              <w:t xml:space="preserve"> should focus on what a poster might look like.</w:t>
            </w:r>
          </w:p>
        </w:tc>
      </w:tr>
      <w:tr w:rsidR="00975AB9" w14:paraId="16D59AAC" w14:textId="77777777">
        <w:trPr>
          <w:trHeight w:val="480"/>
        </w:trPr>
        <w:tc>
          <w:tcPr>
            <w:tcW w:w="10800" w:type="dxa"/>
            <w:gridSpan w:val="2"/>
            <w:shd w:val="clear" w:color="auto" w:fill="auto"/>
            <w:tcMar>
              <w:top w:w="100" w:type="dxa"/>
              <w:left w:w="100" w:type="dxa"/>
              <w:bottom w:w="100" w:type="dxa"/>
              <w:right w:w="100" w:type="dxa"/>
            </w:tcMar>
          </w:tcPr>
          <w:p w14:paraId="734527FB" w14:textId="77777777" w:rsidR="00975AB9" w:rsidRDefault="00B526F8">
            <w:pPr>
              <w:widowControl w:val="0"/>
              <w:pBdr>
                <w:top w:val="nil"/>
                <w:left w:val="nil"/>
                <w:bottom w:val="nil"/>
                <w:right w:val="nil"/>
                <w:between w:val="nil"/>
              </w:pBdr>
            </w:pPr>
            <w:r>
              <w:rPr>
                <w:b/>
              </w:rPr>
              <w:t>Instructions for Independent Work:</w:t>
            </w:r>
            <w:r>
              <w:t xml:space="preserve"> </w:t>
            </w:r>
          </w:p>
          <w:p w14:paraId="247F36C5" w14:textId="77777777" w:rsidR="006D720A" w:rsidRDefault="006D720A">
            <w:pPr>
              <w:widowControl w:val="0"/>
              <w:pBdr>
                <w:top w:val="nil"/>
                <w:left w:val="nil"/>
                <w:bottom w:val="nil"/>
                <w:right w:val="nil"/>
                <w:between w:val="nil"/>
              </w:pBdr>
            </w:pPr>
          </w:p>
          <w:p w14:paraId="1689E25C" w14:textId="77777777" w:rsidR="006D720A" w:rsidRDefault="006D720A" w:rsidP="006D720A">
            <w:pPr>
              <w:pStyle w:val="ListParagraph"/>
              <w:widowControl w:val="0"/>
              <w:numPr>
                <w:ilvl w:val="0"/>
                <w:numId w:val="5"/>
              </w:numPr>
              <w:pBdr>
                <w:top w:val="nil"/>
                <w:left w:val="nil"/>
                <w:bottom w:val="nil"/>
                <w:right w:val="nil"/>
                <w:between w:val="nil"/>
              </w:pBdr>
            </w:pPr>
            <w:r>
              <w:t>Split children into groups of 3-4</w:t>
            </w:r>
          </w:p>
          <w:p w14:paraId="6C43D832" w14:textId="77777777" w:rsidR="006D720A" w:rsidRDefault="006D720A" w:rsidP="006D720A">
            <w:pPr>
              <w:pStyle w:val="ListParagraph"/>
              <w:widowControl w:val="0"/>
              <w:numPr>
                <w:ilvl w:val="0"/>
                <w:numId w:val="5"/>
              </w:numPr>
              <w:pBdr>
                <w:top w:val="nil"/>
                <w:left w:val="nil"/>
                <w:bottom w:val="nil"/>
                <w:right w:val="nil"/>
                <w:between w:val="nil"/>
              </w:pBdr>
            </w:pPr>
            <w:r>
              <w:t>Hand out large poster paper (1/poster)</w:t>
            </w:r>
          </w:p>
          <w:p w14:paraId="24984806" w14:textId="77777777" w:rsidR="006D720A" w:rsidRDefault="006D720A" w:rsidP="006D720A">
            <w:pPr>
              <w:pStyle w:val="ListParagraph"/>
              <w:widowControl w:val="0"/>
              <w:numPr>
                <w:ilvl w:val="0"/>
                <w:numId w:val="5"/>
              </w:numPr>
              <w:pBdr>
                <w:top w:val="nil"/>
                <w:left w:val="nil"/>
                <w:bottom w:val="nil"/>
                <w:right w:val="nil"/>
                <w:between w:val="nil"/>
              </w:pBdr>
            </w:pPr>
            <w:r>
              <w:t>Hand out colored pencils, crayons and markers</w:t>
            </w:r>
          </w:p>
          <w:p w14:paraId="1C0EA07D" w14:textId="77777777" w:rsidR="006D720A" w:rsidRDefault="006D720A" w:rsidP="006D720A">
            <w:pPr>
              <w:pStyle w:val="ListParagraph"/>
              <w:widowControl w:val="0"/>
              <w:numPr>
                <w:ilvl w:val="0"/>
                <w:numId w:val="5"/>
              </w:numPr>
              <w:pBdr>
                <w:top w:val="nil"/>
                <w:left w:val="nil"/>
                <w:bottom w:val="nil"/>
                <w:right w:val="nil"/>
                <w:between w:val="nil"/>
              </w:pBdr>
            </w:pPr>
            <w:r>
              <w:t>Instruct children to create a poster that show what they learned about Goldy Luck and traditions from the Chinese New Year.</w:t>
            </w:r>
          </w:p>
          <w:p w14:paraId="477CB918" w14:textId="651331BB" w:rsidR="006D720A" w:rsidRDefault="006D720A" w:rsidP="006D720A">
            <w:pPr>
              <w:pStyle w:val="ListParagraph"/>
              <w:widowControl w:val="0"/>
              <w:numPr>
                <w:ilvl w:val="0"/>
                <w:numId w:val="5"/>
              </w:numPr>
              <w:pBdr>
                <w:top w:val="nil"/>
                <w:left w:val="nil"/>
                <w:bottom w:val="nil"/>
                <w:right w:val="nil"/>
                <w:between w:val="nil"/>
              </w:pBdr>
            </w:pPr>
            <w:r>
              <w:t>While children are working, float to support and give time checks.</w:t>
            </w:r>
          </w:p>
        </w:tc>
      </w:tr>
      <w:tr w:rsidR="00975AB9" w14:paraId="37AB89F5" w14:textId="77777777">
        <w:trPr>
          <w:trHeight w:val="320"/>
        </w:trPr>
        <w:tc>
          <w:tcPr>
            <w:tcW w:w="10800" w:type="dxa"/>
            <w:gridSpan w:val="2"/>
            <w:shd w:val="clear" w:color="auto" w:fill="auto"/>
            <w:tcMar>
              <w:top w:w="100" w:type="dxa"/>
              <w:left w:w="100" w:type="dxa"/>
              <w:bottom w:w="100" w:type="dxa"/>
              <w:right w:w="100" w:type="dxa"/>
            </w:tcMar>
          </w:tcPr>
          <w:p w14:paraId="455BEC97" w14:textId="77777777" w:rsidR="00975AB9" w:rsidRDefault="00B526F8">
            <w:pPr>
              <w:widowControl w:val="0"/>
              <w:pBdr>
                <w:top w:val="nil"/>
                <w:left w:val="nil"/>
                <w:bottom w:val="nil"/>
                <w:right w:val="nil"/>
                <w:between w:val="nil"/>
              </w:pBdr>
            </w:pPr>
            <w:r>
              <w:rPr>
                <w:b/>
              </w:rPr>
              <w:t>Share Back and Reflection:</w:t>
            </w:r>
            <w:r>
              <w:t xml:space="preserve"> </w:t>
            </w:r>
            <w:r w:rsidR="006D720A">
              <w:t xml:space="preserve">Have children place posters around the room on tables. Facilitate a gallery walk by having children walk around and observe each group’s posters. Instruct them to look for what they had in common with other groups and what was different. </w:t>
            </w:r>
          </w:p>
          <w:p w14:paraId="21F697AF" w14:textId="77777777" w:rsidR="006D720A" w:rsidRDefault="006D720A">
            <w:pPr>
              <w:widowControl w:val="0"/>
              <w:pBdr>
                <w:top w:val="nil"/>
                <w:left w:val="nil"/>
                <w:bottom w:val="nil"/>
                <w:right w:val="nil"/>
                <w:between w:val="nil"/>
              </w:pBdr>
            </w:pPr>
          </w:p>
          <w:p w14:paraId="1B9B80DE" w14:textId="5288AE1D" w:rsidR="006D720A" w:rsidRDefault="006D720A">
            <w:pPr>
              <w:widowControl w:val="0"/>
              <w:pBdr>
                <w:top w:val="nil"/>
                <w:left w:val="nil"/>
                <w:bottom w:val="nil"/>
                <w:right w:val="nil"/>
                <w:between w:val="nil"/>
              </w:pBdr>
            </w:pPr>
            <w:r>
              <w:t>Alternative: Have each group come to the front of the room and present their posters.</w:t>
            </w:r>
          </w:p>
        </w:tc>
      </w:tr>
    </w:tbl>
    <w:p w14:paraId="4AD85684" w14:textId="77777777" w:rsidR="00975AB9" w:rsidRDefault="00975AB9">
      <w:pPr>
        <w:rPr>
          <w:b/>
        </w:rPr>
      </w:pPr>
    </w:p>
    <w:p w14:paraId="687BEFF9" w14:textId="77777777" w:rsidR="00975AB9" w:rsidRDefault="00975AB9">
      <w:pPr>
        <w:rPr>
          <w:b/>
        </w:rPr>
      </w:pPr>
    </w:p>
    <w:tbl>
      <w:tblPr>
        <w:tblStyle w:val="a3"/>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90"/>
      </w:tblGrid>
      <w:tr w:rsidR="00975AB9" w14:paraId="6ABF3A0F" w14:textId="77777777">
        <w:tc>
          <w:tcPr>
            <w:tcW w:w="10790" w:type="dxa"/>
          </w:tcPr>
          <w:p w14:paraId="75B2247B" w14:textId="77777777" w:rsidR="00975AB9" w:rsidRDefault="00B526F8">
            <w:pPr>
              <w:rPr>
                <w:b/>
              </w:rPr>
            </w:pPr>
            <w:r>
              <w:rPr>
                <w:b/>
              </w:rPr>
              <w:t>Additional Ideas for Extension Activities:</w:t>
            </w:r>
          </w:p>
          <w:p w14:paraId="4E2E7AA5" w14:textId="77777777" w:rsidR="00975AB9" w:rsidRDefault="00975AB9"/>
          <w:p w14:paraId="6B0644A2" w14:textId="72B80C48" w:rsidR="00975AB9" w:rsidRDefault="00731878" w:rsidP="00731878">
            <w:pPr>
              <w:pStyle w:val="ListParagraph"/>
              <w:numPr>
                <w:ilvl w:val="0"/>
                <w:numId w:val="4"/>
              </w:numPr>
            </w:pPr>
            <w:r>
              <w:t>Read Goldilocks and the Three Bears. Have children create a large Venn Diagram in groups comparing the two stories.</w:t>
            </w:r>
          </w:p>
          <w:p w14:paraId="19BC0E4F" w14:textId="5861DF36" w:rsidR="00731878" w:rsidRDefault="00731878" w:rsidP="00731878">
            <w:pPr>
              <w:pStyle w:val="ListParagraph"/>
              <w:numPr>
                <w:ilvl w:val="0"/>
                <w:numId w:val="4"/>
              </w:numPr>
            </w:pPr>
            <w:r>
              <w:t>Read Goldilocks and the Three Bears. Discuss the similarities and differences. Then have children write their own version with original characters and new situations.</w:t>
            </w:r>
          </w:p>
          <w:p w14:paraId="3DBCF4C2" w14:textId="67EE4BB8" w:rsidR="00731878" w:rsidRDefault="00731878" w:rsidP="00731878">
            <w:pPr>
              <w:pStyle w:val="ListParagraph"/>
              <w:numPr>
                <w:ilvl w:val="0"/>
                <w:numId w:val="4"/>
              </w:numPr>
            </w:pPr>
            <w:r>
              <w:t xml:space="preserve">Create a </w:t>
            </w:r>
            <w:r w:rsidR="006D720A">
              <w:t>Chinese rattle</w:t>
            </w:r>
            <w:r>
              <w:t xml:space="preserve"> drum using paper plates, craft sticks, string, beads, and paint</w:t>
            </w:r>
            <w:r w:rsidR="006D720A">
              <w:t>. Then have children add a message about what makes them feel lucky or decorate with the animal that represents their birth year.</w:t>
            </w:r>
          </w:p>
          <w:p w14:paraId="6A83ECD1" w14:textId="77777777" w:rsidR="00975AB9" w:rsidRDefault="00975AB9"/>
          <w:p w14:paraId="6220F267" w14:textId="77777777" w:rsidR="00975AB9" w:rsidRDefault="00975AB9"/>
          <w:p w14:paraId="25004983" w14:textId="77777777" w:rsidR="00975AB9" w:rsidRDefault="00975AB9"/>
          <w:p w14:paraId="1710F63E" w14:textId="77777777" w:rsidR="00975AB9" w:rsidRDefault="00975AB9"/>
          <w:p w14:paraId="00C35F3A" w14:textId="77777777" w:rsidR="00975AB9" w:rsidRDefault="00975AB9"/>
          <w:p w14:paraId="6228D81C" w14:textId="77777777" w:rsidR="00975AB9" w:rsidRDefault="00975AB9"/>
          <w:p w14:paraId="53F7922C" w14:textId="77777777" w:rsidR="00975AB9" w:rsidRDefault="00975AB9"/>
          <w:p w14:paraId="5BAF8BC8" w14:textId="77777777" w:rsidR="00975AB9" w:rsidRDefault="00975AB9"/>
          <w:p w14:paraId="789263C6" w14:textId="77777777" w:rsidR="00975AB9" w:rsidRDefault="00975AB9"/>
          <w:p w14:paraId="230AA741" w14:textId="77777777" w:rsidR="00975AB9" w:rsidRDefault="00975AB9"/>
        </w:tc>
      </w:tr>
    </w:tbl>
    <w:p w14:paraId="45233C4C" w14:textId="77777777" w:rsidR="00975AB9" w:rsidRDefault="00975AB9"/>
    <w:p w14:paraId="762DD78C" w14:textId="77777777" w:rsidR="006D720A" w:rsidRDefault="006D720A"/>
    <w:p w14:paraId="0AA1C9BD" w14:textId="77777777" w:rsidR="006D720A" w:rsidRDefault="006D720A"/>
    <w:p w14:paraId="50DEB42C" w14:textId="77777777" w:rsidR="006D720A" w:rsidRDefault="006D720A"/>
    <w:p w14:paraId="098E13A8" w14:textId="77777777" w:rsidR="006D720A" w:rsidRDefault="006D720A"/>
    <w:p w14:paraId="28439D13" w14:textId="77777777" w:rsidR="006D720A" w:rsidRDefault="006D720A"/>
    <w:p w14:paraId="6B2C2907" w14:textId="77777777" w:rsidR="006D720A" w:rsidRDefault="006D720A"/>
    <w:p w14:paraId="57FDAC2C" w14:textId="77777777" w:rsidR="006D720A" w:rsidRDefault="006D720A"/>
    <w:p w14:paraId="73CD0A32" w14:textId="182ED713" w:rsidR="00975AB9" w:rsidRDefault="00A8738E">
      <w:r>
        <w:t>Focus Word Images</w:t>
      </w:r>
    </w:p>
    <w:p w14:paraId="7AED0E18" w14:textId="7342AEEB" w:rsidR="00A8738E" w:rsidRDefault="00A8738E"/>
    <w:p w14:paraId="6B50898F" w14:textId="78FCA80F" w:rsidR="00A8738E" w:rsidRPr="00A8738E" w:rsidRDefault="00A8738E" w:rsidP="00A8738E">
      <w:pPr>
        <w:spacing w:line="240" w:lineRule="auto"/>
        <w:rPr>
          <w:rFonts w:ascii="Times New Roman" w:eastAsia="Times New Roman" w:hAnsi="Times New Roman" w:cs="Times New Roman"/>
          <w:sz w:val="24"/>
          <w:szCs w:val="24"/>
          <w:lang w:val="en-US"/>
        </w:rPr>
      </w:pPr>
      <w:r w:rsidRPr="00A8738E">
        <w:rPr>
          <w:rFonts w:ascii="Times New Roman" w:eastAsia="Times New Roman" w:hAnsi="Times New Roman" w:cs="Times New Roman"/>
          <w:sz w:val="24"/>
          <w:szCs w:val="24"/>
          <w:lang w:val="en-US"/>
        </w:rPr>
        <w:lastRenderedPageBreak/>
        <w:fldChar w:fldCharType="begin"/>
      </w:r>
      <w:r w:rsidRPr="00A8738E">
        <w:rPr>
          <w:rFonts w:ascii="Times New Roman" w:eastAsia="Times New Roman" w:hAnsi="Times New Roman" w:cs="Times New Roman"/>
          <w:sz w:val="24"/>
          <w:szCs w:val="24"/>
          <w:lang w:val="en-US"/>
        </w:rPr>
        <w:instrText xml:space="preserve"> INCLUDEPICTURE "http://sites.psu.edu/cultureofjamaica/wp-content/uploads/sites/18946/2014/10/junkanoo.jpg" \* MERGEFORMATINET </w:instrText>
      </w:r>
      <w:r w:rsidRPr="00A8738E">
        <w:rPr>
          <w:rFonts w:ascii="Times New Roman" w:eastAsia="Times New Roman" w:hAnsi="Times New Roman" w:cs="Times New Roman"/>
          <w:sz w:val="24"/>
          <w:szCs w:val="24"/>
          <w:lang w:val="en-US"/>
        </w:rPr>
        <w:fldChar w:fldCharType="separate"/>
      </w:r>
      <w:r w:rsidRPr="00A8738E">
        <w:rPr>
          <w:rFonts w:ascii="Times New Roman" w:eastAsia="Times New Roman" w:hAnsi="Times New Roman" w:cs="Times New Roman"/>
          <w:noProof/>
          <w:sz w:val="24"/>
          <w:szCs w:val="24"/>
          <w:lang w:val="en-US"/>
        </w:rPr>
        <w:drawing>
          <wp:inline distT="0" distB="0" distL="0" distR="0" wp14:anchorId="2801E23A" wp14:editId="14180821">
            <wp:extent cx="6858000" cy="4563745"/>
            <wp:effectExtent l="0" t="0" r="0" b="0"/>
            <wp:docPr id="2" name="Picture 2" descr="junkanoo.jpg (1500Ã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unkanoo.jpg (1500Ã99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58000" cy="4563745"/>
                    </a:xfrm>
                    <a:prstGeom prst="rect">
                      <a:avLst/>
                    </a:prstGeom>
                    <a:noFill/>
                    <a:ln>
                      <a:noFill/>
                    </a:ln>
                  </pic:spPr>
                </pic:pic>
              </a:graphicData>
            </a:graphic>
          </wp:inline>
        </w:drawing>
      </w:r>
      <w:r w:rsidRPr="00A8738E">
        <w:rPr>
          <w:rFonts w:ascii="Times New Roman" w:eastAsia="Times New Roman" w:hAnsi="Times New Roman" w:cs="Times New Roman"/>
          <w:sz w:val="24"/>
          <w:szCs w:val="24"/>
          <w:lang w:val="en-US"/>
        </w:rPr>
        <w:fldChar w:fldCharType="end"/>
      </w:r>
    </w:p>
    <w:p w14:paraId="1039470E" w14:textId="42B56FA0" w:rsidR="00A8738E" w:rsidRPr="00A8738E" w:rsidRDefault="00A8738E" w:rsidP="00A8738E">
      <w:pPr>
        <w:spacing w:line="240" w:lineRule="auto"/>
        <w:rPr>
          <w:rFonts w:ascii="Times New Roman" w:eastAsia="Times New Roman" w:hAnsi="Times New Roman" w:cs="Times New Roman"/>
          <w:sz w:val="24"/>
          <w:szCs w:val="24"/>
          <w:lang w:val="en-US"/>
        </w:rPr>
      </w:pPr>
    </w:p>
    <w:p w14:paraId="603D657B" w14:textId="2E6B001E" w:rsidR="00A8738E" w:rsidRDefault="00A8738E"/>
    <w:p w14:paraId="59F04FF8" w14:textId="7338CB76" w:rsidR="00A8738E" w:rsidRDefault="00A8738E"/>
    <w:p w14:paraId="77828EA5" w14:textId="07F96079" w:rsidR="00A8738E" w:rsidRPr="00A8738E" w:rsidRDefault="00A8738E" w:rsidP="00A8738E">
      <w:pPr>
        <w:spacing w:line="240" w:lineRule="auto"/>
        <w:rPr>
          <w:rFonts w:ascii="Times New Roman" w:eastAsia="Times New Roman" w:hAnsi="Times New Roman" w:cs="Times New Roman"/>
          <w:sz w:val="24"/>
          <w:szCs w:val="24"/>
          <w:lang w:val="en-US"/>
        </w:rPr>
      </w:pPr>
      <w:r w:rsidRPr="00A8738E">
        <w:rPr>
          <w:rFonts w:ascii="Times New Roman" w:eastAsia="Times New Roman" w:hAnsi="Times New Roman" w:cs="Times New Roman"/>
          <w:sz w:val="24"/>
          <w:szCs w:val="24"/>
          <w:lang w:val="en-US"/>
        </w:rPr>
        <w:lastRenderedPageBreak/>
        <w:fldChar w:fldCharType="begin"/>
      </w:r>
      <w:r w:rsidRPr="00A8738E">
        <w:rPr>
          <w:rFonts w:ascii="Times New Roman" w:eastAsia="Times New Roman" w:hAnsi="Times New Roman" w:cs="Times New Roman"/>
          <w:sz w:val="24"/>
          <w:szCs w:val="24"/>
          <w:lang w:val="en-US"/>
        </w:rPr>
        <w:instrText xml:space="preserve"> INCLUDEPICTURE "http://sites.psu.edu/cultureofjamaica/wp-content/uploads/sites/18946/2014/10/junkanoo.jpg" \* MERGEFORMATINET </w:instrText>
      </w:r>
      <w:r w:rsidRPr="00A8738E">
        <w:rPr>
          <w:rFonts w:ascii="Times New Roman" w:eastAsia="Times New Roman" w:hAnsi="Times New Roman" w:cs="Times New Roman"/>
          <w:sz w:val="24"/>
          <w:szCs w:val="24"/>
          <w:lang w:val="en-US"/>
        </w:rPr>
        <w:fldChar w:fldCharType="separate"/>
      </w:r>
      <w:r w:rsidRPr="00A8738E">
        <w:rPr>
          <w:rFonts w:ascii="Times New Roman" w:eastAsia="Times New Roman" w:hAnsi="Times New Roman" w:cs="Times New Roman"/>
          <w:noProof/>
          <w:sz w:val="24"/>
          <w:szCs w:val="24"/>
          <w:lang w:val="en-US"/>
        </w:rPr>
        <w:drawing>
          <wp:inline distT="0" distB="0" distL="0" distR="0" wp14:anchorId="5FF28FC6" wp14:editId="0245B321">
            <wp:extent cx="7003043" cy="6527259"/>
            <wp:effectExtent l="0" t="0" r="0" b="635"/>
            <wp:docPr id="3" name="Picture 3" descr="junkanoo.jpg (1500Ã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unkanoo.jpg (1500Ã99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032280" cy="6554510"/>
                    </a:xfrm>
                    <a:prstGeom prst="rect">
                      <a:avLst/>
                    </a:prstGeom>
                    <a:noFill/>
                    <a:ln>
                      <a:noFill/>
                    </a:ln>
                  </pic:spPr>
                </pic:pic>
              </a:graphicData>
            </a:graphic>
          </wp:inline>
        </w:drawing>
      </w:r>
      <w:r w:rsidRPr="00A8738E">
        <w:rPr>
          <w:rFonts w:ascii="Times New Roman" w:eastAsia="Times New Roman" w:hAnsi="Times New Roman" w:cs="Times New Roman"/>
          <w:sz w:val="24"/>
          <w:szCs w:val="24"/>
          <w:lang w:val="en-US"/>
        </w:rPr>
        <w:fldChar w:fldCharType="end"/>
      </w:r>
    </w:p>
    <w:p w14:paraId="64E25D0F" w14:textId="5B18F791" w:rsidR="00A8738E" w:rsidRDefault="00A8738E"/>
    <w:p w14:paraId="67DE5DD3" w14:textId="58C253EC" w:rsidR="00A8738E" w:rsidRDefault="00A8738E"/>
    <w:p w14:paraId="321A70A2" w14:textId="3B5FBFE8" w:rsidR="00A8738E" w:rsidRDefault="00A8738E"/>
    <w:p w14:paraId="635204F1" w14:textId="5C946D56" w:rsidR="00A8738E" w:rsidRDefault="00A8738E"/>
    <w:p w14:paraId="453369A3" w14:textId="6068738C" w:rsidR="00A8738E" w:rsidRDefault="00A8738E"/>
    <w:p w14:paraId="2232A3D6" w14:textId="27AC2F25" w:rsidR="00A8738E" w:rsidRPr="00A8738E" w:rsidRDefault="00A8738E" w:rsidP="00A8738E">
      <w:pPr>
        <w:spacing w:line="240" w:lineRule="auto"/>
        <w:rPr>
          <w:rFonts w:ascii="Times New Roman" w:eastAsia="Times New Roman" w:hAnsi="Times New Roman" w:cs="Times New Roman"/>
          <w:sz w:val="24"/>
          <w:szCs w:val="24"/>
          <w:lang w:val="en-US"/>
        </w:rPr>
      </w:pPr>
      <w:r w:rsidRPr="00A8738E">
        <w:rPr>
          <w:rFonts w:ascii="Times New Roman" w:eastAsia="Times New Roman" w:hAnsi="Times New Roman" w:cs="Times New Roman"/>
          <w:sz w:val="24"/>
          <w:szCs w:val="24"/>
          <w:lang w:val="en-US"/>
        </w:rPr>
        <w:lastRenderedPageBreak/>
        <w:fldChar w:fldCharType="begin"/>
      </w:r>
      <w:r w:rsidRPr="00A8738E">
        <w:rPr>
          <w:rFonts w:ascii="Times New Roman" w:eastAsia="Times New Roman" w:hAnsi="Times New Roman" w:cs="Times New Roman"/>
          <w:sz w:val="24"/>
          <w:szCs w:val="24"/>
          <w:lang w:val="en-US"/>
        </w:rPr>
        <w:instrText xml:space="preserve"> INCLUDEPICTURE "http://c1.peakpx.com/wallpaper/936/349/289/colorful-easter-easter-eggs-wallpaper.jpg" \* MERGEFORMATINET </w:instrText>
      </w:r>
      <w:r w:rsidRPr="00A8738E">
        <w:rPr>
          <w:rFonts w:ascii="Times New Roman" w:eastAsia="Times New Roman" w:hAnsi="Times New Roman" w:cs="Times New Roman"/>
          <w:sz w:val="24"/>
          <w:szCs w:val="24"/>
          <w:lang w:val="en-US"/>
        </w:rPr>
        <w:fldChar w:fldCharType="separate"/>
      </w:r>
      <w:r w:rsidRPr="00A8738E">
        <w:rPr>
          <w:rFonts w:ascii="Times New Roman" w:eastAsia="Times New Roman" w:hAnsi="Times New Roman" w:cs="Times New Roman"/>
          <w:noProof/>
          <w:sz w:val="24"/>
          <w:szCs w:val="24"/>
          <w:lang w:val="en-US"/>
        </w:rPr>
        <w:drawing>
          <wp:inline distT="0" distB="0" distL="0" distR="0" wp14:anchorId="3F4A5884" wp14:editId="06954607">
            <wp:extent cx="6858000" cy="4559935"/>
            <wp:effectExtent l="0" t="0" r="0" b="0"/>
            <wp:docPr id="6" name="Picture 6" descr="colorful-easter-easter-eggs-wallpaper.jpg (6016Ã4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olorful-easter-easter-eggs-wallpaper.jpg (6016Ã400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8000" cy="4559935"/>
                    </a:xfrm>
                    <a:prstGeom prst="rect">
                      <a:avLst/>
                    </a:prstGeom>
                    <a:noFill/>
                    <a:ln>
                      <a:noFill/>
                    </a:ln>
                  </pic:spPr>
                </pic:pic>
              </a:graphicData>
            </a:graphic>
          </wp:inline>
        </w:drawing>
      </w:r>
      <w:r w:rsidRPr="00A8738E">
        <w:rPr>
          <w:rFonts w:ascii="Times New Roman" w:eastAsia="Times New Roman" w:hAnsi="Times New Roman" w:cs="Times New Roman"/>
          <w:sz w:val="24"/>
          <w:szCs w:val="24"/>
          <w:lang w:val="en-US"/>
        </w:rPr>
        <w:fldChar w:fldCharType="end"/>
      </w:r>
    </w:p>
    <w:p w14:paraId="36A6ECE7" w14:textId="1399658D" w:rsidR="00A8738E" w:rsidRDefault="00A8738E" w:rsidP="00A8738E">
      <w:pPr>
        <w:spacing w:line="240" w:lineRule="auto"/>
        <w:rPr>
          <w:rFonts w:ascii="Times New Roman" w:eastAsia="Times New Roman" w:hAnsi="Times New Roman" w:cs="Times New Roman"/>
          <w:sz w:val="24"/>
          <w:szCs w:val="24"/>
          <w:lang w:val="en-US"/>
        </w:rPr>
      </w:pPr>
    </w:p>
    <w:p w14:paraId="70785EA1" w14:textId="48B0595A" w:rsidR="00A8738E" w:rsidRDefault="00A8738E" w:rsidP="00A8738E">
      <w:pPr>
        <w:spacing w:line="240" w:lineRule="auto"/>
        <w:rPr>
          <w:rFonts w:ascii="Times New Roman" w:eastAsia="Times New Roman" w:hAnsi="Times New Roman" w:cs="Times New Roman"/>
          <w:sz w:val="24"/>
          <w:szCs w:val="24"/>
          <w:lang w:val="en-US"/>
        </w:rPr>
      </w:pPr>
    </w:p>
    <w:p w14:paraId="40CB60B8" w14:textId="7A580927" w:rsidR="00A8738E" w:rsidRPr="00A8738E" w:rsidRDefault="00A8738E" w:rsidP="00A8738E">
      <w:pPr>
        <w:spacing w:line="240" w:lineRule="auto"/>
        <w:rPr>
          <w:rFonts w:ascii="Times New Roman" w:eastAsia="Times New Roman" w:hAnsi="Times New Roman" w:cs="Times New Roman"/>
          <w:sz w:val="24"/>
          <w:szCs w:val="24"/>
          <w:lang w:val="en-US"/>
        </w:rPr>
      </w:pPr>
    </w:p>
    <w:p w14:paraId="25333D96" w14:textId="13A7CC00" w:rsidR="00A8738E" w:rsidRPr="00A8738E" w:rsidRDefault="00A8738E" w:rsidP="00A8738E">
      <w:pPr>
        <w:spacing w:line="240" w:lineRule="auto"/>
        <w:rPr>
          <w:rFonts w:ascii="Times New Roman" w:eastAsia="Times New Roman" w:hAnsi="Times New Roman" w:cs="Times New Roman"/>
          <w:sz w:val="24"/>
          <w:szCs w:val="24"/>
          <w:lang w:val="en-US"/>
        </w:rPr>
      </w:pPr>
    </w:p>
    <w:p w14:paraId="3060AB89" w14:textId="77777777" w:rsidR="00A8738E" w:rsidRPr="00A8738E" w:rsidRDefault="00A8738E" w:rsidP="00A8738E">
      <w:pPr>
        <w:spacing w:line="240" w:lineRule="auto"/>
        <w:rPr>
          <w:rFonts w:ascii="Times New Roman" w:eastAsia="Times New Roman" w:hAnsi="Times New Roman" w:cs="Times New Roman"/>
          <w:sz w:val="24"/>
          <w:szCs w:val="24"/>
          <w:lang w:val="en-US"/>
        </w:rPr>
      </w:pPr>
    </w:p>
    <w:p w14:paraId="75AC8DEE" w14:textId="020B713C" w:rsidR="00A8738E" w:rsidRPr="00A8738E" w:rsidRDefault="00A8738E" w:rsidP="00A8738E">
      <w:pPr>
        <w:spacing w:line="240" w:lineRule="auto"/>
        <w:rPr>
          <w:rFonts w:ascii="Times New Roman" w:eastAsia="Times New Roman" w:hAnsi="Times New Roman" w:cs="Times New Roman"/>
          <w:sz w:val="24"/>
          <w:szCs w:val="24"/>
          <w:lang w:val="en-US"/>
        </w:rPr>
      </w:pPr>
    </w:p>
    <w:p w14:paraId="048BDE58" w14:textId="537C048D" w:rsidR="000D188A" w:rsidRPr="000D188A" w:rsidRDefault="000D188A" w:rsidP="000D188A">
      <w:pPr>
        <w:spacing w:line="240" w:lineRule="auto"/>
        <w:rPr>
          <w:rFonts w:ascii="Times New Roman" w:eastAsia="Times New Roman" w:hAnsi="Times New Roman" w:cs="Times New Roman"/>
          <w:sz w:val="24"/>
          <w:szCs w:val="24"/>
          <w:lang w:val="en-US"/>
        </w:rPr>
      </w:pPr>
      <w:r w:rsidRPr="000D188A">
        <w:rPr>
          <w:rFonts w:ascii="Times New Roman" w:eastAsia="Times New Roman" w:hAnsi="Times New Roman" w:cs="Times New Roman"/>
          <w:sz w:val="24"/>
          <w:szCs w:val="24"/>
          <w:lang w:val="en-US"/>
        </w:rPr>
        <w:lastRenderedPageBreak/>
        <w:fldChar w:fldCharType="begin"/>
      </w:r>
      <w:r w:rsidRPr="000D188A">
        <w:rPr>
          <w:rFonts w:ascii="Times New Roman" w:eastAsia="Times New Roman" w:hAnsi="Times New Roman" w:cs="Times New Roman"/>
          <w:sz w:val="24"/>
          <w:szCs w:val="24"/>
          <w:lang w:val="en-US"/>
        </w:rPr>
        <w:instrText xml:space="preserve"> INCLUDEPICTURE "https://i.pinimg.com/originals/64/86/6a/64866ac6c673c484683bbbe15a610332.jpg" \* MERGEFORMATINET </w:instrText>
      </w:r>
      <w:r w:rsidRPr="000D188A">
        <w:rPr>
          <w:rFonts w:ascii="Times New Roman" w:eastAsia="Times New Roman" w:hAnsi="Times New Roman" w:cs="Times New Roman"/>
          <w:sz w:val="24"/>
          <w:szCs w:val="24"/>
          <w:lang w:val="en-US"/>
        </w:rPr>
        <w:fldChar w:fldCharType="separate"/>
      </w:r>
      <w:r w:rsidRPr="000D188A">
        <w:rPr>
          <w:rFonts w:ascii="Times New Roman" w:eastAsia="Times New Roman" w:hAnsi="Times New Roman" w:cs="Times New Roman"/>
          <w:noProof/>
          <w:sz w:val="24"/>
          <w:szCs w:val="24"/>
          <w:lang w:val="en-US"/>
        </w:rPr>
        <w:drawing>
          <wp:inline distT="0" distB="0" distL="0" distR="0" wp14:anchorId="082EC017" wp14:editId="264F83B2">
            <wp:extent cx="6099175" cy="6099175"/>
            <wp:effectExtent l="0" t="0" r="0" b="0"/>
            <wp:docPr id="12" name="Picture 12" descr="64866ac6c673c484683bbbe15a610332.jpg (480Ã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64866ac6c673c484683bbbe15a610332.jpg (480Ã48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99175" cy="6099175"/>
                    </a:xfrm>
                    <a:prstGeom prst="rect">
                      <a:avLst/>
                    </a:prstGeom>
                    <a:noFill/>
                    <a:ln>
                      <a:noFill/>
                    </a:ln>
                  </pic:spPr>
                </pic:pic>
              </a:graphicData>
            </a:graphic>
          </wp:inline>
        </w:drawing>
      </w:r>
      <w:r w:rsidRPr="000D188A">
        <w:rPr>
          <w:rFonts w:ascii="Times New Roman" w:eastAsia="Times New Roman" w:hAnsi="Times New Roman" w:cs="Times New Roman"/>
          <w:sz w:val="24"/>
          <w:szCs w:val="24"/>
          <w:lang w:val="en-US"/>
        </w:rPr>
        <w:fldChar w:fldCharType="end"/>
      </w:r>
    </w:p>
    <w:p w14:paraId="7ED99428" w14:textId="77777777" w:rsidR="00A8738E" w:rsidRPr="00A8738E" w:rsidRDefault="00A8738E" w:rsidP="00A8738E">
      <w:pPr>
        <w:spacing w:line="240" w:lineRule="auto"/>
        <w:rPr>
          <w:rFonts w:ascii="Times New Roman" w:eastAsia="Times New Roman" w:hAnsi="Times New Roman" w:cs="Times New Roman"/>
          <w:sz w:val="24"/>
          <w:szCs w:val="24"/>
          <w:lang w:val="en-US"/>
        </w:rPr>
      </w:pPr>
    </w:p>
    <w:p w14:paraId="294859AD" w14:textId="14858BDC" w:rsidR="00A8738E" w:rsidRPr="00A8738E" w:rsidRDefault="00A8738E" w:rsidP="00A8738E">
      <w:pPr>
        <w:spacing w:line="240" w:lineRule="auto"/>
        <w:rPr>
          <w:rFonts w:ascii="Times New Roman" w:eastAsia="Times New Roman" w:hAnsi="Times New Roman" w:cs="Times New Roman"/>
          <w:sz w:val="24"/>
          <w:szCs w:val="24"/>
          <w:lang w:val="en-US"/>
        </w:rPr>
      </w:pPr>
    </w:p>
    <w:p w14:paraId="115B323A" w14:textId="72A2875A" w:rsidR="000D188A" w:rsidRPr="000D188A" w:rsidRDefault="000D188A" w:rsidP="000D188A">
      <w:pPr>
        <w:spacing w:line="240" w:lineRule="auto"/>
        <w:rPr>
          <w:rFonts w:ascii="Times New Roman" w:eastAsia="Times New Roman" w:hAnsi="Times New Roman" w:cs="Times New Roman"/>
          <w:sz w:val="24"/>
          <w:szCs w:val="24"/>
          <w:lang w:val="en-US"/>
        </w:rPr>
      </w:pPr>
      <w:r w:rsidRPr="000D188A">
        <w:rPr>
          <w:rFonts w:ascii="Times" w:eastAsia="Times New Roman" w:hAnsi="Times" w:cs="Times New Roman"/>
          <w:color w:val="222222"/>
          <w:sz w:val="24"/>
          <w:szCs w:val="24"/>
          <w:lang w:val="en-US"/>
        </w:rPr>
        <w:br/>
      </w:r>
      <w:r w:rsidRPr="000D188A">
        <w:rPr>
          <w:rFonts w:ascii="Times" w:eastAsia="Times New Roman" w:hAnsi="Times" w:cs="Times New Roman"/>
          <w:color w:val="222222"/>
          <w:sz w:val="24"/>
          <w:szCs w:val="24"/>
          <w:lang w:val="en-US"/>
        </w:rPr>
        <w:br/>
      </w:r>
    </w:p>
    <w:p w14:paraId="04CB478D" w14:textId="4A307889" w:rsidR="00A8738E" w:rsidRPr="00A8738E" w:rsidRDefault="00A8738E" w:rsidP="00A8738E">
      <w:pPr>
        <w:spacing w:line="240" w:lineRule="auto"/>
        <w:rPr>
          <w:rFonts w:ascii="Times New Roman" w:eastAsia="Times New Roman" w:hAnsi="Times New Roman" w:cs="Times New Roman"/>
          <w:sz w:val="24"/>
          <w:szCs w:val="24"/>
          <w:lang w:val="en-US"/>
        </w:rPr>
      </w:pPr>
    </w:p>
    <w:p w14:paraId="222599D4" w14:textId="77777777" w:rsidR="00A8738E" w:rsidRDefault="00A8738E"/>
    <w:sectPr w:rsidR="00A8738E">
      <w:headerReference w:type="default" r:id="rId10"/>
      <w:pgSz w:w="12240" w:h="15840"/>
      <w:pgMar w:top="360" w:right="720" w:bottom="360" w:left="72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B67DB6" w14:textId="77777777" w:rsidR="00B526F8" w:rsidRDefault="00B526F8">
      <w:pPr>
        <w:spacing w:line="240" w:lineRule="auto"/>
      </w:pPr>
      <w:r>
        <w:separator/>
      </w:r>
    </w:p>
  </w:endnote>
  <w:endnote w:type="continuationSeparator" w:id="0">
    <w:p w14:paraId="71752FC9" w14:textId="77777777" w:rsidR="00B526F8" w:rsidRDefault="00B526F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Times New Roman"/>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Times">
    <w:panose1 w:val="00000500000000020000"/>
    <w:charset w:val="00"/>
    <w:family w:val="auto"/>
    <w:pitch w:val="variable"/>
    <w:sig w:usb0="E00002FF" w:usb1="5000205A" w:usb2="00000000" w:usb3="00000000" w:csb0="0000019F"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9A7C07" w14:textId="77777777" w:rsidR="00B526F8" w:rsidRDefault="00B526F8">
      <w:pPr>
        <w:spacing w:line="240" w:lineRule="auto"/>
      </w:pPr>
      <w:r>
        <w:separator/>
      </w:r>
    </w:p>
  </w:footnote>
  <w:footnote w:type="continuationSeparator" w:id="0">
    <w:p w14:paraId="120D1A5A" w14:textId="77777777" w:rsidR="00B526F8" w:rsidRDefault="00B526F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A4F652" w14:textId="77777777" w:rsidR="00975AB9" w:rsidRDefault="00975AB9">
    <w:pPr>
      <w:pBdr>
        <w:top w:val="nil"/>
        <w:left w:val="nil"/>
        <w:bottom w:val="nil"/>
        <w:right w:val="nil"/>
        <w:between w:val="nil"/>
      </w:pBdr>
      <w:tabs>
        <w:tab w:val="center" w:pos="4680"/>
        <w:tab w:val="right" w:pos="9360"/>
      </w:tabs>
      <w:spacing w:line="240" w:lineRule="auto"/>
      <w:jc w:val="center"/>
      <w:rPr>
        <w:color w:val="000000"/>
      </w:rPr>
    </w:pPr>
  </w:p>
  <w:p w14:paraId="318AA200" w14:textId="77777777" w:rsidR="00975AB9" w:rsidRDefault="00975AB9">
    <w:pPr>
      <w:pBdr>
        <w:top w:val="nil"/>
        <w:left w:val="nil"/>
        <w:bottom w:val="nil"/>
        <w:right w:val="nil"/>
        <w:between w:val="nil"/>
      </w:pBdr>
      <w:tabs>
        <w:tab w:val="center" w:pos="4680"/>
        <w:tab w:val="right" w:pos="9360"/>
      </w:tabs>
      <w:spacing w:line="240" w:lineRule="auto"/>
      <w:jc w:val="center"/>
      <w:rPr>
        <w:color w:val="000000"/>
      </w:rPr>
    </w:pPr>
  </w:p>
  <w:p w14:paraId="2E75975E" w14:textId="77777777" w:rsidR="00975AB9" w:rsidRDefault="00B526F8">
    <w:pPr>
      <w:pBdr>
        <w:top w:val="nil"/>
        <w:left w:val="nil"/>
        <w:bottom w:val="nil"/>
        <w:right w:val="nil"/>
        <w:between w:val="nil"/>
      </w:pBdr>
      <w:tabs>
        <w:tab w:val="center" w:pos="4680"/>
        <w:tab w:val="right" w:pos="9360"/>
      </w:tabs>
      <w:spacing w:line="240" w:lineRule="auto"/>
      <w:jc w:val="center"/>
      <w:rPr>
        <w:b/>
        <w:color w:val="F15D22"/>
        <w:sz w:val="28"/>
        <w:szCs w:val="28"/>
      </w:rPr>
    </w:pPr>
    <w:r>
      <w:rPr>
        <w:b/>
        <w:color w:val="F15D22"/>
        <w:sz w:val="28"/>
        <w:szCs w:val="28"/>
      </w:rPr>
      <w:t>READY READERS BOOK PLAN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CA7C84"/>
    <w:multiLevelType w:val="multilevel"/>
    <w:tmpl w:val="41BAD71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08696530"/>
    <w:multiLevelType w:val="hybridMultilevel"/>
    <w:tmpl w:val="8C74C2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4D038B"/>
    <w:multiLevelType w:val="hybridMultilevel"/>
    <w:tmpl w:val="5A3AC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7E24143"/>
    <w:multiLevelType w:val="multilevel"/>
    <w:tmpl w:val="D9A2B88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3F641E1E"/>
    <w:multiLevelType w:val="hybridMultilevel"/>
    <w:tmpl w:val="16204B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25F6D2E"/>
    <w:multiLevelType w:val="multilevel"/>
    <w:tmpl w:val="980442A6"/>
    <w:lvl w:ilvl="0">
      <w:start w:val="1"/>
      <w:numFmt w:val="bullet"/>
      <w:lvlText w:val="•"/>
      <w:lvlJc w:val="left"/>
      <w:pPr>
        <w:ind w:left="450" w:hanging="360"/>
      </w:pPr>
      <w:rPr>
        <w:rFonts w:ascii="Noto Sans Symbols" w:eastAsia="Noto Sans Symbols" w:hAnsi="Noto Sans Symbols" w:cs="Noto Sans Symbols"/>
      </w:rPr>
    </w:lvl>
    <w:lvl w:ilvl="1">
      <w:start w:val="1"/>
      <w:numFmt w:val="bullet"/>
      <w:lvlText w:val="o"/>
      <w:lvlJc w:val="left"/>
      <w:pPr>
        <w:ind w:left="1170" w:hanging="360"/>
      </w:pPr>
      <w:rPr>
        <w:rFonts w:ascii="Courier New" w:eastAsia="Courier New" w:hAnsi="Courier New" w:cs="Courier New"/>
      </w:rPr>
    </w:lvl>
    <w:lvl w:ilvl="2">
      <w:start w:val="1"/>
      <w:numFmt w:val="bullet"/>
      <w:lvlText w:val="▪"/>
      <w:lvlJc w:val="left"/>
      <w:pPr>
        <w:ind w:left="1890" w:hanging="360"/>
      </w:pPr>
      <w:rPr>
        <w:rFonts w:ascii="Noto Sans Symbols" w:eastAsia="Noto Sans Symbols" w:hAnsi="Noto Sans Symbols" w:cs="Noto Sans Symbols"/>
      </w:rPr>
    </w:lvl>
    <w:lvl w:ilvl="3">
      <w:start w:val="1"/>
      <w:numFmt w:val="bullet"/>
      <w:lvlText w:val="●"/>
      <w:lvlJc w:val="left"/>
      <w:pPr>
        <w:ind w:left="2610" w:hanging="360"/>
      </w:pPr>
      <w:rPr>
        <w:rFonts w:ascii="Noto Sans Symbols" w:eastAsia="Noto Sans Symbols" w:hAnsi="Noto Sans Symbols" w:cs="Noto Sans Symbols"/>
      </w:rPr>
    </w:lvl>
    <w:lvl w:ilvl="4">
      <w:start w:val="1"/>
      <w:numFmt w:val="bullet"/>
      <w:lvlText w:val="o"/>
      <w:lvlJc w:val="left"/>
      <w:pPr>
        <w:ind w:left="3330" w:hanging="360"/>
      </w:pPr>
      <w:rPr>
        <w:rFonts w:ascii="Courier New" w:eastAsia="Courier New" w:hAnsi="Courier New" w:cs="Courier New"/>
      </w:rPr>
    </w:lvl>
    <w:lvl w:ilvl="5">
      <w:start w:val="1"/>
      <w:numFmt w:val="bullet"/>
      <w:lvlText w:val="▪"/>
      <w:lvlJc w:val="left"/>
      <w:pPr>
        <w:ind w:left="4050" w:hanging="360"/>
      </w:pPr>
      <w:rPr>
        <w:rFonts w:ascii="Noto Sans Symbols" w:eastAsia="Noto Sans Symbols" w:hAnsi="Noto Sans Symbols" w:cs="Noto Sans Symbols"/>
      </w:rPr>
    </w:lvl>
    <w:lvl w:ilvl="6">
      <w:start w:val="1"/>
      <w:numFmt w:val="bullet"/>
      <w:lvlText w:val="●"/>
      <w:lvlJc w:val="left"/>
      <w:pPr>
        <w:ind w:left="4770" w:hanging="360"/>
      </w:pPr>
      <w:rPr>
        <w:rFonts w:ascii="Noto Sans Symbols" w:eastAsia="Noto Sans Symbols" w:hAnsi="Noto Sans Symbols" w:cs="Noto Sans Symbols"/>
      </w:rPr>
    </w:lvl>
    <w:lvl w:ilvl="7">
      <w:start w:val="1"/>
      <w:numFmt w:val="bullet"/>
      <w:lvlText w:val="o"/>
      <w:lvlJc w:val="left"/>
      <w:pPr>
        <w:ind w:left="5490" w:hanging="360"/>
      </w:pPr>
      <w:rPr>
        <w:rFonts w:ascii="Courier New" w:eastAsia="Courier New" w:hAnsi="Courier New" w:cs="Courier New"/>
      </w:rPr>
    </w:lvl>
    <w:lvl w:ilvl="8">
      <w:start w:val="1"/>
      <w:numFmt w:val="bullet"/>
      <w:lvlText w:val="▪"/>
      <w:lvlJc w:val="left"/>
      <w:pPr>
        <w:ind w:left="6210" w:hanging="360"/>
      </w:pPr>
      <w:rPr>
        <w:rFonts w:ascii="Noto Sans Symbols" w:eastAsia="Noto Sans Symbols" w:hAnsi="Noto Sans Symbols" w:cs="Noto Sans Symbols"/>
      </w:rPr>
    </w:lvl>
  </w:abstractNum>
  <w:num w:numId="1">
    <w:abstractNumId w:val="5"/>
  </w:num>
  <w:num w:numId="2">
    <w:abstractNumId w:val="3"/>
  </w:num>
  <w:num w:numId="3">
    <w:abstractNumId w:val="0"/>
  </w:num>
  <w:num w:numId="4">
    <w:abstractNumId w:val="1"/>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5AB9"/>
    <w:rsid w:val="00042BF0"/>
    <w:rsid w:val="000444CF"/>
    <w:rsid w:val="0007787B"/>
    <w:rsid w:val="000D188A"/>
    <w:rsid w:val="00151024"/>
    <w:rsid w:val="00211F08"/>
    <w:rsid w:val="004360AE"/>
    <w:rsid w:val="0045307B"/>
    <w:rsid w:val="00480862"/>
    <w:rsid w:val="006724C4"/>
    <w:rsid w:val="006D720A"/>
    <w:rsid w:val="006E319C"/>
    <w:rsid w:val="00731878"/>
    <w:rsid w:val="00833A16"/>
    <w:rsid w:val="009169F9"/>
    <w:rsid w:val="009745C7"/>
    <w:rsid w:val="00975AB9"/>
    <w:rsid w:val="009A442B"/>
    <w:rsid w:val="00A8738E"/>
    <w:rsid w:val="00B526F8"/>
    <w:rsid w:val="00C005E5"/>
    <w:rsid w:val="00CE6268"/>
    <w:rsid w:val="00D302A7"/>
    <w:rsid w:val="00D80791"/>
    <w:rsid w:val="00D92E6E"/>
    <w:rsid w:val="00DC3622"/>
    <w:rsid w:val="00E57DA7"/>
    <w:rsid w:val="00E67CB0"/>
    <w:rsid w:val="00EA0F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16AD1E1"/>
  <w15:docId w15:val="{DA282EEE-D2EF-1E47-A12E-26150A2B45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0">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1">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2">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3">
    <w:basedOn w:val="TableNormal"/>
    <w:pPr>
      <w:spacing w:line="240" w:lineRule="auto"/>
    </w:pPr>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480862"/>
    <w:pPr>
      <w:ind w:left="720"/>
      <w:contextualSpacing/>
    </w:pPr>
  </w:style>
  <w:style w:type="character" w:styleId="Hyperlink">
    <w:name w:val="Hyperlink"/>
    <w:basedOn w:val="DefaultParagraphFont"/>
    <w:uiPriority w:val="99"/>
    <w:semiHidden/>
    <w:unhideWhenUsed/>
    <w:rsid w:val="000D188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1458300">
      <w:bodyDiv w:val="1"/>
      <w:marLeft w:val="0"/>
      <w:marRight w:val="0"/>
      <w:marTop w:val="0"/>
      <w:marBottom w:val="0"/>
      <w:divBdr>
        <w:top w:val="none" w:sz="0" w:space="0" w:color="auto"/>
        <w:left w:val="none" w:sz="0" w:space="0" w:color="auto"/>
        <w:bottom w:val="none" w:sz="0" w:space="0" w:color="auto"/>
        <w:right w:val="none" w:sz="0" w:space="0" w:color="auto"/>
      </w:divBdr>
    </w:div>
    <w:div w:id="246546806">
      <w:bodyDiv w:val="1"/>
      <w:marLeft w:val="0"/>
      <w:marRight w:val="0"/>
      <w:marTop w:val="0"/>
      <w:marBottom w:val="0"/>
      <w:divBdr>
        <w:top w:val="none" w:sz="0" w:space="0" w:color="auto"/>
        <w:left w:val="none" w:sz="0" w:space="0" w:color="auto"/>
        <w:bottom w:val="none" w:sz="0" w:space="0" w:color="auto"/>
        <w:right w:val="none" w:sz="0" w:space="0" w:color="auto"/>
      </w:divBdr>
    </w:div>
    <w:div w:id="469635557">
      <w:bodyDiv w:val="1"/>
      <w:marLeft w:val="0"/>
      <w:marRight w:val="0"/>
      <w:marTop w:val="0"/>
      <w:marBottom w:val="0"/>
      <w:divBdr>
        <w:top w:val="none" w:sz="0" w:space="0" w:color="auto"/>
        <w:left w:val="none" w:sz="0" w:space="0" w:color="auto"/>
        <w:bottom w:val="none" w:sz="0" w:space="0" w:color="auto"/>
        <w:right w:val="none" w:sz="0" w:space="0" w:color="auto"/>
      </w:divBdr>
    </w:div>
    <w:div w:id="572589305">
      <w:bodyDiv w:val="1"/>
      <w:marLeft w:val="0"/>
      <w:marRight w:val="0"/>
      <w:marTop w:val="0"/>
      <w:marBottom w:val="0"/>
      <w:divBdr>
        <w:top w:val="none" w:sz="0" w:space="0" w:color="auto"/>
        <w:left w:val="none" w:sz="0" w:space="0" w:color="auto"/>
        <w:bottom w:val="none" w:sz="0" w:space="0" w:color="auto"/>
        <w:right w:val="none" w:sz="0" w:space="0" w:color="auto"/>
      </w:divBdr>
    </w:div>
    <w:div w:id="614558747">
      <w:bodyDiv w:val="1"/>
      <w:marLeft w:val="0"/>
      <w:marRight w:val="0"/>
      <w:marTop w:val="0"/>
      <w:marBottom w:val="0"/>
      <w:divBdr>
        <w:top w:val="none" w:sz="0" w:space="0" w:color="auto"/>
        <w:left w:val="none" w:sz="0" w:space="0" w:color="auto"/>
        <w:bottom w:val="none" w:sz="0" w:space="0" w:color="auto"/>
        <w:right w:val="none" w:sz="0" w:space="0" w:color="auto"/>
      </w:divBdr>
    </w:div>
    <w:div w:id="660079109">
      <w:bodyDiv w:val="1"/>
      <w:marLeft w:val="0"/>
      <w:marRight w:val="0"/>
      <w:marTop w:val="0"/>
      <w:marBottom w:val="0"/>
      <w:divBdr>
        <w:top w:val="none" w:sz="0" w:space="0" w:color="auto"/>
        <w:left w:val="none" w:sz="0" w:space="0" w:color="auto"/>
        <w:bottom w:val="none" w:sz="0" w:space="0" w:color="auto"/>
        <w:right w:val="none" w:sz="0" w:space="0" w:color="auto"/>
      </w:divBdr>
    </w:div>
    <w:div w:id="1099642144">
      <w:bodyDiv w:val="1"/>
      <w:marLeft w:val="0"/>
      <w:marRight w:val="0"/>
      <w:marTop w:val="0"/>
      <w:marBottom w:val="0"/>
      <w:divBdr>
        <w:top w:val="none" w:sz="0" w:space="0" w:color="auto"/>
        <w:left w:val="none" w:sz="0" w:space="0" w:color="auto"/>
        <w:bottom w:val="none" w:sz="0" w:space="0" w:color="auto"/>
        <w:right w:val="none" w:sz="0" w:space="0" w:color="auto"/>
      </w:divBdr>
    </w:div>
    <w:div w:id="1218516185">
      <w:bodyDiv w:val="1"/>
      <w:marLeft w:val="0"/>
      <w:marRight w:val="0"/>
      <w:marTop w:val="0"/>
      <w:marBottom w:val="0"/>
      <w:divBdr>
        <w:top w:val="none" w:sz="0" w:space="0" w:color="auto"/>
        <w:left w:val="none" w:sz="0" w:space="0" w:color="auto"/>
        <w:bottom w:val="none" w:sz="0" w:space="0" w:color="auto"/>
        <w:right w:val="none" w:sz="0" w:space="0" w:color="auto"/>
      </w:divBdr>
    </w:div>
    <w:div w:id="1408530977">
      <w:bodyDiv w:val="1"/>
      <w:marLeft w:val="0"/>
      <w:marRight w:val="0"/>
      <w:marTop w:val="0"/>
      <w:marBottom w:val="0"/>
      <w:divBdr>
        <w:top w:val="none" w:sz="0" w:space="0" w:color="auto"/>
        <w:left w:val="none" w:sz="0" w:space="0" w:color="auto"/>
        <w:bottom w:val="none" w:sz="0" w:space="0" w:color="auto"/>
        <w:right w:val="none" w:sz="0" w:space="0" w:color="auto"/>
      </w:divBdr>
    </w:div>
    <w:div w:id="1479346710">
      <w:bodyDiv w:val="1"/>
      <w:marLeft w:val="0"/>
      <w:marRight w:val="0"/>
      <w:marTop w:val="0"/>
      <w:marBottom w:val="0"/>
      <w:divBdr>
        <w:top w:val="none" w:sz="0" w:space="0" w:color="auto"/>
        <w:left w:val="none" w:sz="0" w:space="0" w:color="auto"/>
        <w:bottom w:val="none" w:sz="0" w:space="0" w:color="auto"/>
        <w:right w:val="none" w:sz="0" w:space="0" w:color="auto"/>
      </w:divBdr>
    </w:div>
    <w:div w:id="1573613435">
      <w:bodyDiv w:val="1"/>
      <w:marLeft w:val="0"/>
      <w:marRight w:val="0"/>
      <w:marTop w:val="0"/>
      <w:marBottom w:val="0"/>
      <w:divBdr>
        <w:top w:val="none" w:sz="0" w:space="0" w:color="auto"/>
        <w:left w:val="none" w:sz="0" w:space="0" w:color="auto"/>
        <w:bottom w:val="none" w:sz="0" w:space="0" w:color="auto"/>
        <w:right w:val="none" w:sz="0" w:space="0" w:color="auto"/>
      </w:divBdr>
    </w:div>
    <w:div w:id="1669477921">
      <w:bodyDiv w:val="1"/>
      <w:marLeft w:val="0"/>
      <w:marRight w:val="0"/>
      <w:marTop w:val="0"/>
      <w:marBottom w:val="0"/>
      <w:divBdr>
        <w:top w:val="none" w:sz="0" w:space="0" w:color="auto"/>
        <w:left w:val="none" w:sz="0" w:space="0" w:color="auto"/>
        <w:bottom w:val="none" w:sz="0" w:space="0" w:color="auto"/>
        <w:right w:val="none" w:sz="0" w:space="0" w:color="auto"/>
      </w:divBdr>
    </w:div>
    <w:div w:id="1779138048">
      <w:bodyDiv w:val="1"/>
      <w:marLeft w:val="0"/>
      <w:marRight w:val="0"/>
      <w:marTop w:val="0"/>
      <w:marBottom w:val="0"/>
      <w:divBdr>
        <w:top w:val="none" w:sz="0" w:space="0" w:color="auto"/>
        <w:left w:val="none" w:sz="0" w:space="0" w:color="auto"/>
        <w:bottom w:val="none" w:sz="0" w:space="0" w:color="auto"/>
        <w:right w:val="none" w:sz="0" w:space="0" w:color="auto"/>
      </w:divBdr>
    </w:div>
    <w:div w:id="20849821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139</TotalTime>
  <Pages>8</Pages>
  <Words>1513</Words>
  <Characters>8629</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Jessica Cantey</cp:lastModifiedBy>
  <cp:revision>4</cp:revision>
  <dcterms:created xsi:type="dcterms:W3CDTF">2019-01-05T23:42:00Z</dcterms:created>
  <dcterms:modified xsi:type="dcterms:W3CDTF">2019-01-06T03:04:00Z</dcterms:modified>
</cp:coreProperties>
</file>